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E942E" w14:textId="575B8AA7" w:rsidR="00387CF3" w:rsidRPr="002727B0" w:rsidRDefault="00D42B60">
      <w:pPr>
        <w:spacing w:after="0" w:line="240" w:lineRule="auto"/>
        <w:ind w:firstLine="284"/>
        <w:jc w:val="right"/>
        <w:rPr>
          <w:rFonts w:ascii="Calibri" w:eastAsia="Montserrat" w:hAnsi="Calibri" w:cs="Calibri"/>
          <w:sz w:val="20"/>
          <w:szCs w:val="20"/>
        </w:rPr>
      </w:pPr>
      <w:r w:rsidRPr="002727B0">
        <w:rPr>
          <w:rFonts w:ascii="Calibri" w:eastAsia="Montserrat" w:hAnsi="Calibri" w:cs="Calibri"/>
          <w:sz w:val="20"/>
          <w:szCs w:val="20"/>
        </w:rPr>
        <w:t xml:space="preserve"> </w:t>
      </w:r>
      <w:r w:rsidR="008961FC" w:rsidRPr="002727B0">
        <w:rPr>
          <w:rFonts w:ascii="Calibri" w:eastAsia="Montserrat" w:hAnsi="Calibri" w:cs="Calibri"/>
          <w:sz w:val="20"/>
          <w:szCs w:val="20"/>
        </w:rPr>
        <w:t xml:space="preserve">Pirkimo sąlygų </w:t>
      </w:r>
    </w:p>
    <w:p w14:paraId="1D6E942F" w14:textId="7F79F001" w:rsidR="00387CF3" w:rsidRPr="002727B0" w:rsidRDefault="008961FC">
      <w:pPr>
        <w:spacing w:after="0" w:line="240" w:lineRule="auto"/>
        <w:ind w:firstLine="284"/>
        <w:jc w:val="right"/>
        <w:rPr>
          <w:rFonts w:ascii="Calibri" w:eastAsia="Montserrat" w:hAnsi="Calibri" w:cs="Calibri"/>
          <w:sz w:val="20"/>
          <w:szCs w:val="20"/>
        </w:rPr>
      </w:pPr>
      <w:r w:rsidRPr="002727B0">
        <w:rPr>
          <w:rFonts w:ascii="Calibri" w:eastAsia="Montserrat" w:hAnsi="Calibri" w:cs="Calibri"/>
          <w:sz w:val="20"/>
          <w:szCs w:val="20"/>
        </w:rPr>
        <w:t>2</w:t>
      </w:r>
      <w:r w:rsidR="002727B0">
        <w:rPr>
          <w:rFonts w:ascii="Calibri" w:eastAsia="Montserrat" w:hAnsi="Calibri" w:cs="Calibri"/>
          <w:sz w:val="20"/>
          <w:szCs w:val="20"/>
        </w:rPr>
        <w:t xml:space="preserve"> </w:t>
      </w:r>
      <w:r w:rsidRPr="002727B0">
        <w:rPr>
          <w:rFonts w:ascii="Calibri" w:eastAsia="Montserrat" w:hAnsi="Calibri" w:cs="Calibri"/>
          <w:sz w:val="20"/>
          <w:szCs w:val="20"/>
        </w:rPr>
        <w:t>priedas</w:t>
      </w:r>
    </w:p>
    <w:p w14:paraId="1D6E9430" w14:textId="77777777" w:rsidR="00387CF3" w:rsidRPr="002727B0" w:rsidRDefault="008961FC">
      <w:pPr>
        <w:spacing w:after="0" w:line="240" w:lineRule="auto"/>
        <w:ind w:right="-178"/>
        <w:jc w:val="center"/>
        <w:rPr>
          <w:rFonts w:ascii="Calibri" w:eastAsia="Montserrat" w:hAnsi="Calibri" w:cs="Calibri"/>
          <w:sz w:val="20"/>
          <w:szCs w:val="20"/>
        </w:rPr>
      </w:pPr>
      <w:r w:rsidRPr="002727B0">
        <w:rPr>
          <w:rFonts w:ascii="Calibri" w:eastAsia="Montserrat" w:hAnsi="Calibri" w:cs="Calibri"/>
          <w:sz w:val="20"/>
          <w:szCs w:val="20"/>
        </w:rPr>
        <w:t>Herbas arba prekių ženklas</w:t>
      </w:r>
    </w:p>
    <w:p w14:paraId="1D6E9431" w14:textId="77777777" w:rsidR="00387CF3" w:rsidRPr="002727B0" w:rsidRDefault="00387CF3">
      <w:pPr>
        <w:spacing w:after="0" w:line="240" w:lineRule="auto"/>
        <w:ind w:right="-178"/>
        <w:jc w:val="center"/>
        <w:rPr>
          <w:rFonts w:ascii="Calibri" w:eastAsia="Montserrat" w:hAnsi="Calibri" w:cs="Calibri"/>
          <w:sz w:val="20"/>
          <w:szCs w:val="20"/>
        </w:rPr>
      </w:pPr>
    </w:p>
    <w:p w14:paraId="1D6E9432" w14:textId="77777777" w:rsidR="00387CF3" w:rsidRPr="002727B0" w:rsidRDefault="008961FC">
      <w:pPr>
        <w:spacing w:after="0" w:line="240" w:lineRule="auto"/>
        <w:ind w:right="-178"/>
        <w:jc w:val="center"/>
        <w:rPr>
          <w:rFonts w:ascii="Calibri" w:eastAsia="Montserrat" w:hAnsi="Calibri" w:cs="Calibri"/>
          <w:sz w:val="20"/>
          <w:szCs w:val="20"/>
        </w:rPr>
      </w:pPr>
      <w:r w:rsidRPr="002727B0">
        <w:rPr>
          <w:rFonts w:ascii="Calibri" w:eastAsia="Montserrat" w:hAnsi="Calibri" w:cs="Calibri"/>
          <w:sz w:val="20"/>
          <w:szCs w:val="20"/>
        </w:rPr>
        <w:t>(Tiekėjo pavadinimas)</w:t>
      </w:r>
    </w:p>
    <w:p w14:paraId="1D6E9433" w14:textId="77777777" w:rsidR="00387CF3" w:rsidRPr="002727B0" w:rsidRDefault="00387CF3">
      <w:pPr>
        <w:spacing w:after="0" w:line="240" w:lineRule="auto"/>
        <w:ind w:right="-178"/>
        <w:jc w:val="center"/>
        <w:rPr>
          <w:rFonts w:ascii="Calibri" w:eastAsia="Montserrat" w:hAnsi="Calibri" w:cs="Calibri"/>
          <w:sz w:val="20"/>
          <w:szCs w:val="20"/>
        </w:rPr>
      </w:pPr>
    </w:p>
    <w:p w14:paraId="1D6E9434" w14:textId="77777777" w:rsidR="00387CF3" w:rsidRPr="002727B0" w:rsidRDefault="008961FC">
      <w:pPr>
        <w:spacing w:after="0" w:line="240" w:lineRule="auto"/>
        <w:jc w:val="center"/>
        <w:rPr>
          <w:rFonts w:ascii="Calibri" w:eastAsia="Montserrat" w:hAnsi="Calibri" w:cs="Calibri"/>
          <w:sz w:val="20"/>
          <w:szCs w:val="20"/>
        </w:rPr>
      </w:pPr>
      <w:r w:rsidRPr="002727B0">
        <w:rPr>
          <w:rFonts w:ascii="Calibri" w:eastAsia="Montserrat" w:hAnsi="Calibri" w:cs="Calibri"/>
          <w:sz w:val="20"/>
          <w:szCs w:val="20"/>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1D6E9435" w14:textId="77777777" w:rsidR="00387CF3" w:rsidRPr="002727B0" w:rsidRDefault="00387CF3">
      <w:pPr>
        <w:spacing w:after="0" w:line="240" w:lineRule="auto"/>
        <w:jc w:val="center"/>
        <w:rPr>
          <w:rFonts w:ascii="Calibri" w:eastAsia="Montserrat" w:hAnsi="Calibri" w:cs="Calibri"/>
          <w:sz w:val="20"/>
          <w:szCs w:val="20"/>
        </w:rPr>
      </w:pPr>
    </w:p>
    <w:p w14:paraId="1D6E9436" w14:textId="77777777" w:rsidR="00387CF3" w:rsidRPr="002727B0" w:rsidRDefault="00387CF3">
      <w:pPr>
        <w:spacing w:after="0" w:line="240" w:lineRule="auto"/>
        <w:jc w:val="center"/>
        <w:rPr>
          <w:rFonts w:ascii="Calibri" w:eastAsia="Montserrat" w:hAnsi="Calibri" w:cs="Calibri"/>
          <w:b/>
          <w:bCs/>
          <w:sz w:val="20"/>
          <w:szCs w:val="20"/>
        </w:rPr>
      </w:pPr>
    </w:p>
    <w:tbl>
      <w:tblPr>
        <w:tblStyle w:val="a"/>
        <w:tblW w:w="2783" w:type="dxa"/>
        <w:tblLayout w:type="fixed"/>
        <w:tblLook w:val="0000" w:firstRow="0" w:lastRow="0" w:firstColumn="0" w:lastColumn="0" w:noHBand="0" w:noVBand="0"/>
      </w:tblPr>
      <w:tblGrid>
        <w:gridCol w:w="2783"/>
      </w:tblGrid>
      <w:tr w:rsidR="00387CF3" w:rsidRPr="002727B0" w14:paraId="1D6E9438" w14:textId="77777777">
        <w:trPr>
          <w:trHeight w:val="297"/>
        </w:trPr>
        <w:tc>
          <w:tcPr>
            <w:tcW w:w="2783" w:type="dxa"/>
            <w:tcBorders>
              <w:bottom w:val="single" w:sz="4" w:space="0" w:color="000000"/>
            </w:tcBorders>
            <w:tcMar>
              <w:top w:w="0" w:type="dxa"/>
              <w:left w:w="108" w:type="dxa"/>
              <w:bottom w:w="0" w:type="dxa"/>
              <w:right w:w="108" w:type="dxa"/>
            </w:tcMar>
            <w:vAlign w:val="center"/>
          </w:tcPr>
          <w:p w14:paraId="1D6E9437" w14:textId="77777777" w:rsidR="00387CF3" w:rsidRPr="002727B0" w:rsidRDefault="008961FC">
            <w:pPr>
              <w:spacing w:after="0" w:line="240" w:lineRule="auto"/>
              <w:rPr>
                <w:rFonts w:ascii="Calibri" w:eastAsia="Montserrat" w:hAnsi="Calibri" w:cs="Calibri"/>
                <w:sz w:val="20"/>
                <w:szCs w:val="20"/>
              </w:rPr>
            </w:pPr>
            <w:r w:rsidRPr="002727B0">
              <w:rPr>
                <w:rFonts w:ascii="Calibri" w:eastAsia="Montserrat" w:hAnsi="Calibri" w:cs="Calibri"/>
                <w:sz w:val="20"/>
                <w:szCs w:val="20"/>
              </w:rPr>
              <w:t>SĮ Susisiekimo paslaugos</w:t>
            </w:r>
          </w:p>
        </w:tc>
      </w:tr>
      <w:tr w:rsidR="00387CF3" w:rsidRPr="002727B0" w14:paraId="1D6E943A" w14:textId="77777777">
        <w:trPr>
          <w:trHeight w:val="232"/>
        </w:trPr>
        <w:tc>
          <w:tcPr>
            <w:tcW w:w="2783" w:type="dxa"/>
            <w:tcBorders>
              <w:top w:val="single" w:sz="4" w:space="0" w:color="000000"/>
            </w:tcBorders>
            <w:tcMar>
              <w:top w:w="0" w:type="dxa"/>
              <w:left w:w="108" w:type="dxa"/>
              <w:bottom w:w="0" w:type="dxa"/>
              <w:right w:w="108" w:type="dxa"/>
            </w:tcMar>
          </w:tcPr>
          <w:p w14:paraId="1D6E9439" w14:textId="77777777" w:rsidR="00387CF3" w:rsidRPr="002727B0" w:rsidRDefault="008961FC">
            <w:pPr>
              <w:spacing w:after="0" w:line="240" w:lineRule="auto"/>
              <w:rPr>
                <w:rFonts w:ascii="Calibri" w:eastAsia="Montserrat" w:hAnsi="Calibri" w:cs="Calibri"/>
                <w:sz w:val="20"/>
                <w:szCs w:val="20"/>
              </w:rPr>
            </w:pPr>
            <w:r w:rsidRPr="002727B0">
              <w:rPr>
                <w:rFonts w:ascii="Calibri" w:eastAsia="Montserrat" w:hAnsi="Calibri" w:cs="Calibri"/>
                <w:sz w:val="20"/>
                <w:szCs w:val="20"/>
                <w:vertAlign w:val="superscript"/>
              </w:rPr>
              <w:t>(Adresatas)</w:t>
            </w:r>
          </w:p>
        </w:tc>
      </w:tr>
    </w:tbl>
    <w:p w14:paraId="1D6E943B" w14:textId="77777777" w:rsidR="00387CF3" w:rsidRPr="002727B0" w:rsidRDefault="00387CF3">
      <w:pPr>
        <w:spacing w:after="0" w:line="240" w:lineRule="auto"/>
        <w:ind w:firstLine="284"/>
        <w:jc w:val="center"/>
        <w:rPr>
          <w:rFonts w:ascii="Calibri" w:eastAsia="Montserrat" w:hAnsi="Calibri" w:cs="Calibri"/>
          <w:b/>
          <w:bCs/>
          <w:sz w:val="20"/>
          <w:szCs w:val="20"/>
        </w:rPr>
      </w:pPr>
    </w:p>
    <w:p w14:paraId="1D6E943C" w14:textId="4526FD0B" w:rsidR="00387CF3" w:rsidRPr="002727B0" w:rsidRDefault="008961FC">
      <w:pPr>
        <w:spacing w:after="0" w:line="240" w:lineRule="auto"/>
        <w:ind w:firstLine="284"/>
        <w:jc w:val="center"/>
        <w:rPr>
          <w:rFonts w:ascii="Calibri" w:eastAsia="Montserrat" w:hAnsi="Calibri" w:cs="Calibri"/>
          <w:b/>
          <w:bCs/>
          <w:smallCaps/>
          <w:sz w:val="20"/>
          <w:szCs w:val="20"/>
        </w:rPr>
      </w:pPr>
      <w:r w:rsidRPr="002727B0">
        <w:rPr>
          <w:rFonts w:ascii="Calibri" w:eastAsia="Montserrat" w:hAnsi="Calibri" w:cs="Calibri"/>
          <w:b/>
          <w:bCs/>
          <w:smallCaps/>
          <w:sz w:val="20"/>
          <w:szCs w:val="20"/>
        </w:rPr>
        <w:t>PASIŪLYMAS</w:t>
      </w:r>
      <w:r w:rsidR="005F42FE" w:rsidRPr="002727B0">
        <w:rPr>
          <w:rFonts w:ascii="Calibri" w:eastAsia="Montserrat" w:hAnsi="Calibri" w:cs="Calibri"/>
          <w:b/>
          <w:bCs/>
          <w:smallCaps/>
          <w:sz w:val="20"/>
          <w:szCs w:val="20"/>
        </w:rPr>
        <w:t xml:space="preserve"> </w:t>
      </w:r>
      <w:r w:rsidR="00AD2E9A">
        <w:rPr>
          <w:rFonts w:ascii="Calibri" w:eastAsia="Montserrat" w:hAnsi="Calibri" w:cs="Calibri"/>
          <w:b/>
          <w:bCs/>
          <w:smallCaps/>
          <w:sz w:val="20"/>
          <w:szCs w:val="20"/>
        </w:rPr>
        <w:t>DUOMENŲ CENTRO FIZINĖS IR PROGRAMINĖS SERVERIŲ ĮRANGOS</w:t>
      </w:r>
    </w:p>
    <w:p w14:paraId="1D6E943D" w14:textId="6EA54DF3" w:rsidR="00387CF3" w:rsidRPr="002727B0" w:rsidRDefault="008961FC">
      <w:pPr>
        <w:spacing w:after="0" w:line="240" w:lineRule="auto"/>
        <w:jc w:val="center"/>
        <w:rPr>
          <w:rFonts w:ascii="Calibri" w:eastAsia="Montserrat" w:hAnsi="Calibri" w:cs="Calibri"/>
          <w:b/>
          <w:bCs/>
          <w:sz w:val="20"/>
          <w:szCs w:val="20"/>
        </w:rPr>
      </w:pPr>
      <w:r w:rsidRPr="002727B0">
        <w:rPr>
          <w:rFonts w:ascii="Calibri" w:eastAsia="Montserrat" w:hAnsi="Calibri" w:cs="Calibri"/>
          <w:b/>
          <w:bCs/>
          <w:color w:val="000000"/>
          <w:sz w:val="20"/>
          <w:szCs w:val="20"/>
        </w:rPr>
        <w:t>PIRKIM</w:t>
      </w:r>
      <w:r w:rsidR="002727B0">
        <w:rPr>
          <w:rFonts w:ascii="Calibri" w:eastAsia="Montserrat" w:hAnsi="Calibri" w:cs="Calibri"/>
          <w:b/>
          <w:bCs/>
          <w:color w:val="000000"/>
          <w:sz w:val="20"/>
          <w:szCs w:val="20"/>
        </w:rPr>
        <w:t>UI</w:t>
      </w:r>
    </w:p>
    <w:p w14:paraId="1D6E943E" w14:textId="77777777" w:rsidR="00387CF3" w:rsidRPr="002727B0" w:rsidRDefault="00387CF3">
      <w:pPr>
        <w:shd w:val="clear" w:color="auto" w:fill="FFFFFF"/>
        <w:jc w:val="center"/>
        <w:rPr>
          <w:rFonts w:ascii="Calibri" w:eastAsia="Montserrat" w:hAnsi="Calibri" w:cs="Calibri"/>
          <w:sz w:val="20"/>
          <w:szCs w:val="20"/>
        </w:rPr>
      </w:pPr>
    </w:p>
    <w:p w14:paraId="1D6E943F" w14:textId="11421342" w:rsidR="00387CF3" w:rsidRPr="002727B0" w:rsidRDefault="008961FC">
      <w:pPr>
        <w:shd w:val="clear" w:color="auto" w:fill="FFFFFF"/>
        <w:jc w:val="center"/>
        <w:rPr>
          <w:rFonts w:ascii="Calibri" w:eastAsia="Montserrat" w:hAnsi="Calibri" w:cs="Calibri"/>
          <w:b/>
          <w:bCs/>
          <w:color w:val="000000"/>
          <w:sz w:val="20"/>
          <w:szCs w:val="20"/>
        </w:rPr>
      </w:pPr>
      <w:r w:rsidRPr="002727B0">
        <w:rPr>
          <w:rFonts w:ascii="Calibri" w:eastAsia="Montserrat" w:hAnsi="Calibri" w:cs="Calibri"/>
          <w:sz w:val="20"/>
          <w:szCs w:val="20"/>
        </w:rPr>
        <w:t>202</w:t>
      </w:r>
      <w:r w:rsidR="006B45E5" w:rsidRPr="002727B0">
        <w:rPr>
          <w:rFonts w:ascii="Calibri" w:eastAsia="Montserrat" w:hAnsi="Calibri" w:cs="Calibri"/>
          <w:sz w:val="20"/>
          <w:szCs w:val="20"/>
        </w:rPr>
        <w:t>6-</w:t>
      </w:r>
      <w:r w:rsidRPr="002727B0">
        <w:rPr>
          <w:rFonts w:ascii="Calibri" w:eastAsia="Montserrat" w:hAnsi="Calibri" w:cs="Calibri"/>
          <w:sz w:val="20"/>
          <w:szCs w:val="20"/>
        </w:rPr>
        <w:t>___-___</w:t>
      </w:r>
    </w:p>
    <w:p w14:paraId="1D6E9440" w14:textId="77777777" w:rsidR="00387CF3" w:rsidRPr="002727B0" w:rsidRDefault="008961FC">
      <w:pPr>
        <w:spacing w:after="0" w:line="240" w:lineRule="auto"/>
        <w:jc w:val="both"/>
        <w:rPr>
          <w:rFonts w:ascii="Calibri" w:eastAsia="Montserrat" w:hAnsi="Calibri" w:cs="Calibri"/>
          <w:sz w:val="20"/>
          <w:szCs w:val="20"/>
        </w:rPr>
      </w:pPr>
      <w:r w:rsidRPr="002727B0">
        <w:rPr>
          <w:rFonts w:ascii="Calibri" w:eastAsia="Montserrat" w:hAnsi="Calibri" w:cs="Calibri"/>
          <w:sz w:val="20"/>
          <w:szCs w:val="20"/>
        </w:rPr>
        <w:t>Informacija apie dalyvį:</w:t>
      </w:r>
    </w:p>
    <w:tbl>
      <w:tblPr>
        <w:tblStyle w:val="a0"/>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20"/>
        <w:gridCol w:w="4496"/>
      </w:tblGrid>
      <w:tr w:rsidR="00387CF3" w:rsidRPr="002727B0" w14:paraId="1D6E9443" w14:textId="77777777">
        <w:tc>
          <w:tcPr>
            <w:tcW w:w="4520" w:type="dxa"/>
            <w:tcBorders>
              <w:top w:val="single" w:sz="4" w:space="0" w:color="000000"/>
              <w:left w:val="single" w:sz="4" w:space="0" w:color="000000"/>
              <w:bottom w:val="single" w:sz="4" w:space="0" w:color="000000"/>
              <w:right w:val="single" w:sz="4" w:space="0" w:color="000000"/>
            </w:tcBorders>
          </w:tcPr>
          <w:p w14:paraId="1D6E9441" w14:textId="77777777" w:rsidR="00387CF3" w:rsidRPr="002727B0" w:rsidRDefault="008961FC">
            <w:pPr>
              <w:jc w:val="both"/>
              <w:rPr>
                <w:rFonts w:ascii="Calibri" w:eastAsia="Montserrat" w:hAnsi="Calibri" w:cs="Calibri"/>
              </w:rPr>
            </w:pPr>
            <w:bookmarkStart w:id="0" w:name="_heading=h.5lp078lcjtnt" w:colFirst="0" w:colLast="0"/>
            <w:bookmarkEnd w:id="0"/>
            <w:r w:rsidRPr="002727B0">
              <w:rPr>
                <w:rFonts w:ascii="Calibri" w:eastAsia="Montserrat" w:hAnsi="Calibri" w:cs="Calibri"/>
              </w:rPr>
              <w:t xml:space="preserve">Dalyvio (kiekvieno tiekėjų grupės partnerio) pavadinimas (-ai) ir juridinio asmens kodas (-ai), fizinio asmens verslo pažymėjimo Nr. ar pan. </w:t>
            </w:r>
          </w:p>
        </w:tc>
        <w:tc>
          <w:tcPr>
            <w:tcW w:w="4496" w:type="dxa"/>
          </w:tcPr>
          <w:p w14:paraId="1D6E9442" w14:textId="77777777" w:rsidR="00387CF3" w:rsidRPr="002727B0" w:rsidRDefault="00387CF3">
            <w:pPr>
              <w:jc w:val="both"/>
              <w:rPr>
                <w:rFonts w:ascii="Calibri" w:eastAsia="Montserrat" w:hAnsi="Calibri" w:cs="Calibri"/>
              </w:rPr>
            </w:pPr>
          </w:p>
        </w:tc>
      </w:tr>
      <w:tr w:rsidR="00387CF3" w:rsidRPr="002727B0" w14:paraId="1D6E9446" w14:textId="77777777">
        <w:tc>
          <w:tcPr>
            <w:tcW w:w="4520" w:type="dxa"/>
            <w:tcBorders>
              <w:top w:val="single" w:sz="4" w:space="0" w:color="000000"/>
              <w:left w:val="single" w:sz="4" w:space="0" w:color="000000"/>
              <w:bottom w:val="single" w:sz="4" w:space="0" w:color="000000"/>
              <w:right w:val="single" w:sz="4" w:space="0" w:color="000000"/>
            </w:tcBorders>
          </w:tcPr>
          <w:p w14:paraId="1D6E9444" w14:textId="77777777" w:rsidR="00387CF3" w:rsidRPr="002727B0" w:rsidRDefault="008961FC">
            <w:pPr>
              <w:jc w:val="both"/>
              <w:rPr>
                <w:rFonts w:ascii="Calibri" w:eastAsia="Montserrat" w:hAnsi="Calibri" w:cs="Calibri"/>
              </w:rPr>
            </w:pPr>
            <w:r w:rsidRPr="002727B0">
              <w:rPr>
                <w:rFonts w:ascii="Calibri" w:eastAsia="Montserrat" w:hAnsi="Calibri" w:cs="Calibri"/>
              </w:rPr>
              <w:t>Dalyvio (kiekvieno tiekėjų grupės partnerio) registracijos šalis (-ys) ir adresas, o jei fizinis asmuo – nuolatinės gyvenamosios vietos šalis, adresas ir pilietybė (-ės)</w:t>
            </w:r>
          </w:p>
        </w:tc>
        <w:tc>
          <w:tcPr>
            <w:tcW w:w="4496" w:type="dxa"/>
          </w:tcPr>
          <w:p w14:paraId="1D6E9445" w14:textId="77777777" w:rsidR="00387CF3" w:rsidRPr="002727B0" w:rsidRDefault="00387CF3">
            <w:pPr>
              <w:jc w:val="both"/>
              <w:rPr>
                <w:rFonts w:ascii="Calibri" w:eastAsia="Montserrat" w:hAnsi="Calibri" w:cs="Calibri"/>
              </w:rPr>
            </w:pPr>
          </w:p>
        </w:tc>
      </w:tr>
      <w:tr w:rsidR="00387CF3" w:rsidRPr="002727B0" w14:paraId="1D6E9453" w14:textId="77777777">
        <w:tc>
          <w:tcPr>
            <w:tcW w:w="4520" w:type="dxa"/>
            <w:tcBorders>
              <w:top w:val="single" w:sz="4" w:space="0" w:color="000000"/>
              <w:left w:val="single" w:sz="4" w:space="0" w:color="000000"/>
              <w:bottom w:val="single" w:sz="4" w:space="0" w:color="000000"/>
              <w:right w:val="single" w:sz="4" w:space="0" w:color="000000"/>
            </w:tcBorders>
          </w:tcPr>
          <w:p w14:paraId="1D6E9447" w14:textId="77777777" w:rsidR="00387CF3" w:rsidRPr="002727B0" w:rsidRDefault="008961FC">
            <w:pPr>
              <w:jc w:val="both"/>
              <w:rPr>
                <w:rFonts w:ascii="Calibri" w:eastAsia="Montserrat" w:hAnsi="Calibri" w:cs="Calibri"/>
              </w:rPr>
            </w:pPr>
            <w:r w:rsidRPr="002727B0">
              <w:rPr>
                <w:rFonts w:ascii="Calibri" w:eastAsia="Montserrat" w:hAnsi="Calibri" w:cs="Calibri"/>
              </w:rPr>
              <w:t>Ar dalyvis (kiekvienas tiekėjų grupės partneris) turi kontroliuojantį (-čius) asmenį (-is)</w:t>
            </w:r>
            <w:r w:rsidRPr="002727B0">
              <w:rPr>
                <w:rFonts w:ascii="Calibri" w:eastAsia="Montserrat" w:hAnsi="Calibri" w:cs="Calibri"/>
                <w:vertAlign w:val="superscript"/>
              </w:rPr>
              <w:footnoteReference w:id="1"/>
            </w:r>
            <w:r w:rsidRPr="002727B0">
              <w:rPr>
                <w:rFonts w:ascii="Calibri" w:eastAsia="Montserrat" w:hAnsi="Calibri" w:cs="Calibri"/>
              </w:rPr>
              <w:t>?</w:t>
            </w:r>
          </w:p>
          <w:p w14:paraId="1D6E9448" w14:textId="77777777" w:rsidR="00387CF3" w:rsidRPr="002727B0" w:rsidRDefault="008961FC">
            <w:pPr>
              <w:jc w:val="both"/>
              <w:rPr>
                <w:rFonts w:ascii="Calibri" w:eastAsia="Montserrat" w:hAnsi="Calibri" w:cs="Calibri"/>
              </w:rPr>
            </w:pPr>
            <w:r w:rsidRPr="002727B0">
              <w:rPr>
                <w:rFonts w:ascii="Calibri" w:eastAsia="Montserrat" w:hAnsi="Calibri" w:cs="Calibri"/>
              </w:rPr>
              <w:t>(nurodoma kiekvienam tiekėjų grupės partneriui atskirai)</w:t>
            </w:r>
          </w:p>
          <w:p w14:paraId="1D6E9449" w14:textId="77777777" w:rsidR="00387CF3" w:rsidRPr="002727B0" w:rsidRDefault="00387CF3">
            <w:pPr>
              <w:jc w:val="both"/>
              <w:rPr>
                <w:rFonts w:ascii="Calibri" w:eastAsia="Montserrat" w:hAnsi="Calibri" w:cs="Calibri"/>
              </w:rPr>
            </w:pPr>
          </w:p>
          <w:p w14:paraId="1D6E944A" w14:textId="77777777" w:rsidR="00387CF3" w:rsidRPr="002727B0" w:rsidRDefault="008961FC">
            <w:pPr>
              <w:jc w:val="both"/>
              <w:rPr>
                <w:rFonts w:ascii="Calibri" w:eastAsia="Montserrat" w:hAnsi="Calibri" w:cs="Calibri"/>
              </w:rPr>
            </w:pPr>
            <w:r w:rsidRPr="002727B0">
              <w:rPr>
                <w:rFonts w:ascii="Calibri" w:eastAsia="Montserrat" w:hAnsi="Calibri" w:cs="Calibri"/>
              </w:rPr>
              <w:t xml:space="preserve">Jei ne, nurodomas pagrindimas </w:t>
            </w:r>
            <w:r w:rsidRPr="002727B0">
              <w:rPr>
                <w:rFonts w:ascii="Calibri" w:eastAsia="Montserrat" w:hAnsi="Calibri" w:cs="Calibri"/>
                <w:i/>
                <w:iCs/>
              </w:rPr>
              <w:t>(pvz. nė vienas dalyvio (juridinio asmens) asmuo tiesiogiai ar netiesiogiai, ar kartu su susijusiais asmenimis nevaldo daugiau kaip 50 proc. akcijų, pajų, dalių, įnašų ar (ir) balsų juridinio asmens (dalyvio įmonės) dalyvių susirinkime)</w:t>
            </w:r>
          </w:p>
        </w:tc>
        <w:tc>
          <w:tcPr>
            <w:tcW w:w="4496" w:type="dxa"/>
          </w:tcPr>
          <w:p w14:paraId="1D6E944B" w14:textId="77777777" w:rsidR="00387CF3" w:rsidRPr="002727B0" w:rsidRDefault="008961FC">
            <w:pPr>
              <w:jc w:val="both"/>
              <w:rPr>
                <w:rFonts w:ascii="Calibri" w:eastAsia="Montserrat" w:hAnsi="Calibri" w:cs="Calibri"/>
              </w:rPr>
            </w:pPr>
            <w:r w:rsidRPr="002727B0">
              <w:rPr>
                <w:rFonts w:ascii="Calibri" w:eastAsia="Montserrat" w:hAnsi="Calibri" w:cs="Calibri"/>
              </w:rPr>
              <w:t>[pavadinimas]</w:t>
            </w:r>
          </w:p>
          <w:p w14:paraId="1D6E944C" w14:textId="77777777" w:rsidR="00387CF3" w:rsidRPr="002727B0" w:rsidRDefault="001978A2">
            <w:pPr>
              <w:jc w:val="both"/>
              <w:rPr>
                <w:rFonts w:ascii="Calibri" w:eastAsia="Montserrat" w:hAnsi="Calibri" w:cs="Calibri"/>
              </w:rPr>
            </w:pPr>
            <w:sdt>
              <w:sdtPr>
                <w:rPr>
                  <w:rFonts w:ascii="Calibri" w:hAnsi="Calibri" w:cs="Calibri"/>
                </w:rPr>
                <w:tag w:val="goog_rdk_0"/>
                <w:id w:val="696696369"/>
              </w:sdtPr>
              <w:sdtEndPr/>
              <w:sdtContent>
                <w:r w:rsidR="008961FC" w:rsidRPr="002727B0">
                  <w:rPr>
                    <w:rFonts w:ascii="Segoe UI Symbol" w:eastAsia="Arial Unicode MS" w:hAnsi="Segoe UI Symbol" w:cs="Segoe UI Symbol"/>
                  </w:rPr>
                  <w:t>☐</w:t>
                </w:r>
              </w:sdtContent>
            </w:sdt>
            <w:r w:rsidR="008961FC" w:rsidRPr="002727B0">
              <w:rPr>
                <w:rFonts w:ascii="Calibri" w:eastAsia="Montserrat" w:hAnsi="Calibri" w:cs="Calibri"/>
              </w:rPr>
              <w:t xml:space="preserve"> Taip</w:t>
            </w:r>
          </w:p>
          <w:p w14:paraId="1D6E944D" w14:textId="77777777" w:rsidR="00387CF3" w:rsidRPr="002727B0" w:rsidRDefault="001978A2">
            <w:pPr>
              <w:jc w:val="both"/>
              <w:rPr>
                <w:rFonts w:ascii="Calibri" w:eastAsia="Montserrat" w:hAnsi="Calibri" w:cs="Calibri"/>
              </w:rPr>
            </w:pPr>
            <w:sdt>
              <w:sdtPr>
                <w:rPr>
                  <w:rFonts w:ascii="Calibri" w:hAnsi="Calibri" w:cs="Calibri"/>
                </w:rPr>
                <w:tag w:val="goog_rdk_1"/>
                <w:id w:val="-1756927061"/>
              </w:sdtPr>
              <w:sdtEndPr/>
              <w:sdtContent>
                <w:r w:rsidR="008961FC" w:rsidRPr="002727B0">
                  <w:rPr>
                    <w:rFonts w:ascii="Segoe UI Symbol" w:eastAsia="Arial Unicode MS" w:hAnsi="Segoe UI Symbol" w:cs="Segoe UI Symbol"/>
                  </w:rPr>
                  <w:t>☐</w:t>
                </w:r>
              </w:sdtContent>
            </w:sdt>
            <w:r w:rsidR="008961FC" w:rsidRPr="002727B0">
              <w:rPr>
                <w:rFonts w:ascii="Calibri" w:eastAsia="Montserrat" w:hAnsi="Calibri" w:cs="Calibri"/>
              </w:rPr>
              <w:t xml:space="preserve"> Ne </w:t>
            </w:r>
          </w:p>
          <w:p w14:paraId="1D6E944E" w14:textId="77777777" w:rsidR="00387CF3" w:rsidRPr="002727B0" w:rsidRDefault="00387CF3">
            <w:pPr>
              <w:jc w:val="both"/>
              <w:rPr>
                <w:rFonts w:ascii="Calibri" w:eastAsia="Montserrat" w:hAnsi="Calibri" w:cs="Calibri"/>
              </w:rPr>
            </w:pPr>
          </w:p>
          <w:p w14:paraId="1D6E944F" w14:textId="77777777" w:rsidR="00387CF3" w:rsidRPr="002727B0" w:rsidRDefault="00387CF3">
            <w:pPr>
              <w:jc w:val="both"/>
              <w:rPr>
                <w:rFonts w:ascii="Calibri" w:eastAsia="Montserrat" w:hAnsi="Calibri" w:cs="Calibri"/>
              </w:rPr>
            </w:pPr>
          </w:p>
          <w:p w14:paraId="1D6E9450" w14:textId="77777777" w:rsidR="00387CF3" w:rsidRPr="002727B0" w:rsidRDefault="008961FC">
            <w:pPr>
              <w:jc w:val="both"/>
              <w:rPr>
                <w:rFonts w:ascii="Calibri" w:eastAsia="Montserrat" w:hAnsi="Calibri" w:cs="Calibri"/>
              </w:rPr>
            </w:pPr>
            <w:r w:rsidRPr="002727B0">
              <w:rPr>
                <w:rFonts w:ascii="Calibri" w:eastAsia="Montserrat" w:hAnsi="Calibri" w:cs="Calibri"/>
              </w:rPr>
              <w:t>[pavadinimas]</w:t>
            </w:r>
          </w:p>
          <w:p w14:paraId="1D6E9451" w14:textId="77777777" w:rsidR="00387CF3" w:rsidRPr="002727B0" w:rsidRDefault="001978A2">
            <w:pPr>
              <w:jc w:val="both"/>
              <w:rPr>
                <w:rFonts w:ascii="Calibri" w:eastAsia="Montserrat" w:hAnsi="Calibri" w:cs="Calibri"/>
              </w:rPr>
            </w:pPr>
            <w:sdt>
              <w:sdtPr>
                <w:rPr>
                  <w:rFonts w:ascii="Calibri" w:hAnsi="Calibri" w:cs="Calibri"/>
                </w:rPr>
                <w:tag w:val="goog_rdk_2"/>
                <w:id w:val="-926638169"/>
              </w:sdtPr>
              <w:sdtEndPr/>
              <w:sdtContent>
                <w:r w:rsidR="008961FC" w:rsidRPr="002727B0">
                  <w:rPr>
                    <w:rFonts w:ascii="Segoe UI Symbol" w:eastAsia="Arial Unicode MS" w:hAnsi="Segoe UI Symbol" w:cs="Segoe UI Symbol"/>
                  </w:rPr>
                  <w:t>☐</w:t>
                </w:r>
              </w:sdtContent>
            </w:sdt>
            <w:r w:rsidR="008961FC" w:rsidRPr="002727B0">
              <w:rPr>
                <w:rFonts w:ascii="Calibri" w:eastAsia="Montserrat" w:hAnsi="Calibri" w:cs="Calibri"/>
              </w:rPr>
              <w:t xml:space="preserve"> Taip</w:t>
            </w:r>
          </w:p>
          <w:p w14:paraId="1D6E9452" w14:textId="77777777" w:rsidR="00387CF3" w:rsidRPr="002727B0" w:rsidRDefault="001978A2">
            <w:pPr>
              <w:jc w:val="both"/>
              <w:rPr>
                <w:rFonts w:ascii="Calibri" w:eastAsia="Montserrat" w:hAnsi="Calibri" w:cs="Calibri"/>
              </w:rPr>
            </w:pPr>
            <w:sdt>
              <w:sdtPr>
                <w:rPr>
                  <w:rFonts w:ascii="Calibri" w:hAnsi="Calibri" w:cs="Calibri"/>
                </w:rPr>
                <w:tag w:val="goog_rdk_3"/>
                <w:id w:val="1210429135"/>
              </w:sdtPr>
              <w:sdtEndPr/>
              <w:sdtContent>
                <w:r w:rsidR="008961FC" w:rsidRPr="002727B0">
                  <w:rPr>
                    <w:rFonts w:ascii="Segoe UI Symbol" w:eastAsia="Arial Unicode MS" w:hAnsi="Segoe UI Symbol" w:cs="Segoe UI Symbol"/>
                  </w:rPr>
                  <w:t>☐</w:t>
                </w:r>
              </w:sdtContent>
            </w:sdt>
            <w:r w:rsidR="008961FC" w:rsidRPr="002727B0">
              <w:rPr>
                <w:rFonts w:ascii="Calibri" w:eastAsia="Montserrat" w:hAnsi="Calibri" w:cs="Calibri"/>
              </w:rPr>
              <w:t xml:space="preserve"> Ne </w:t>
            </w:r>
          </w:p>
        </w:tc>
      </w:tr>
      <w:tr w:rsidR="00387CF3" w:rsidRPr="002727B0" w14:paraId="1D6E9457" w14:textId="77777777">
        <w:tc>
          <w:tcPr>
            <w:tcW w:w="4520" w:type="dxa"/>
            <w:tcBorders>
              <w:top w:val="single" w:sz="4" w:space="0" w:color="000000"/>
              <w:left w:val="single" w:sz="4" w:space="0" w:color="000000"/>
              <w:bottom w:val="single" w:sz="4" w:space="0" w:color="000000"/>
              <w:right w:val="single" w:sz="4" w:space="0" w:color="000000"/>
            </w:tcBorders>
          </w:tcPr>
          <w:p w14:paraId="1D6E9454" w14:textId="77777777" w:rsidR="00387CF3" w:rsidRPr="002727B0" w:rsidRDefault="008961FC">
            <w:pPr>
              <w:jc w:val="both"/>
              <w:rPr>
                <w:rFonts w:ascii="Calibri" w:eastAsia="Montserrat" w:hAnsi="Calibri" w:cs="Calibri"/>
              </w:rPr>
            </w:pPr>
            <w:r w:rsidRPr="002727B0">
              <w:rPr>
                <w:rFonts w:ascii="Calibri" w:eastAsia="Montserrat" w:hAnsi="Calibri" w:cs="Calibri"/>
              </w:rPr>
              <w:t>Dalyvį (kiekvieną tiekėjų grupės partnerį) kontroliuojančio (-ių) asmens (-ų) pavadinimas (-ai) (tuo atveju, jei kontroliuojantis (-ys) asmuo (-ys) yra juridinis (-iai) asmuo (-ys) arba</w:t>
            </w:r>
          </w:p>
          <w:p w14:paraId="1D6E9455" w14:textId="77777777" w:rsidR="00387CF3" w:rsidRPr="002727B0" w:rsidRDefault="008961FC">
            <w:pPr>
              <w:jc w:val="both"/>
              <w:rPr>
                <w:rFonts w:ascii="Calibri" w:eastAsia="Montserrat" w:hAnsi="Calibri" w:cs="Calibri"/>
              </w:rPr>
            </w:pPr>
            <w:r w:rsidRPr="002727B0">
              <w:rPr>
                <w:rFonts w:ascii="Calibri" w:eastAsia="Montserrat" w:hAnsi="Calibri" w:cs="Calibri"/>
              </w:rPr>
              <w:lastRenderedPageBreak/>
              <w:t>vardas (-ai) pavardė (-ės) (tuo atveju, jei kontroliuojantis asmuo yra fizinis asmuo)</w:t>
            </w:r>
            <w:r w:rsidRPr="002727B0">
              <w:rPr>
                <w:rFonts w:ascii="Calibri" w:eastAsia="Montserrat" w:hAnsi="Calibri" w:cs="Calibri"/>
                <w:vertAlign w:val="superscript"/>
              </w:rPr>
              <w:footnoteReference w:id="2"/>
            </w:r>
          </w:p>
        </w:tc>
        <w:tc>
          <w:tcPr>
            <w:tcW w:w="4496" w:type="dxa"/>
          </w:tcPr>
          <w:p w14:paraId="1D6E9456" w14:textId="77777777" w:rsidR="00387CF3" w:rsidRPr="002727B0" w:rsidRDefault="00387CF3">
            <w:pPr>
              <w:jc w:val="both"/>
              <w:rPr>
                <w:rFonts w:ascii="Calibri" w:eastAsia="Montserrat" w:hAnsi="Calibri" w:cs="Calibri"/>
              </w:rPr>
            </w:pPr>
          </w:p>
        </w:tc>
      </w:tr>
      <w:tr w:rsidR="00387CF3" w:rsidRPr="002727B0" w14:paraId="1D6E945B" w14:textId="77777777">
        <w:tc>
          <w:tcPr>
            <w:tcW w:w="4520" w:type="dxa"/>
            <w:tcBorders>
              <w:top w:val="single" w:sz="4" w:space="0" w:color="000000"/>
              <w:left w:val="single" w:sz="4" w:space="0" w:color="000000"/>
              <w:bottom w:val="single" w:sz="4" w:space="0" w:color="000000"/>
              <w:right w:val="single" w:sz="4" w:space="0" w:color="000000"/>
            </w:tcBorders>
          </w:tcPr>
          <w:p w14:paraId="1D6E9458" w14:textId="77777777" w:rsidR="00387CF3" w:rsidRPr="002727B0" w:rsidRDefault="008961FC">
            <w:pPr>
              <w:jc w:val="both"/>
              <w:rPr>
                <w:rFonts w:ascii="Calibri" w:eastAsia="Montserrat" w:hAnsi="Calibri" w:cs="Calibri"/>
              </w:rPr>
            </w:pPr>
            <w:r w:rsidRPr="002727B0">
              <w:rPr>
                <w:rFonts w:ascii="Calibri" w:eastAsia="Montserrat" w:hAnsi="Calibri" w:cs="Calibri"/>
              </w:rPr>
              <w:t>Dalyvio (kiekvieno tiekėjų grupės partnerio) kontroliuojančio (-ių) asmens (-ų) registracijos šalis (-ys) (tuo atveju, jei kontroliuojantis asmuo yra juridinis asmuo) arba</w:t>
            </w:r>
          </w:p>
          <w:p w14:paraId="1D6E9459" w14:textId="77777777" w:rsidR="00387CF3" w:rsidRPr="002727B0" w:rsidRDefault="008961FC">
            <w:pPr>
              <w:jc w:val="both"/>
              <w:rPr>
                <w:rFonts w:ascii="Calibri" w:eastAsia="Montserrat" w:hAnsi="Calibri" w:cs="Calibri"/>
              </w:rPr>
            </w:pPr>
            <w:r w:rsidRPr="002727B0">
              <w:rPr>
                <w:rFonts w:ascii="Calibri" w:eastAsia="Montserrat" w:hAnsi="Calibri" w:cs="Calibri"/>
              </w:rPr>
              <w:t>nuolatinės gyvenamosios vietos šalis, pilietybė (-ės) (tuo atveju, jei kontroliuojantis asmuo yra fizinis asmuo)</w:t>
            </w:r>
          </w:p>
        </w:tc>
        <w:tc>
          <w:tcPr>
            <w:tcW w:w="4496" w:type="dxa"/>
          </w:tcPr>
          <w:p w14:paraId="1D6E945A" w14:textId="77777777" w:rsidR="00387CF3" w:rsidRPr="002727B0" w:rsidRDefault="00387CF3">
            <w:pPr>
              <w:jc w:val="both"/>
              <w:rPr>
                <w:rFonts w:ascii="Calibri" w:eastAsia="Montserrat" w:hAnsi="Calibri" w:cs="Calibri"/>
              </w:rPr>
            </w:pPr>
          </w:p>
        </w:tc>
      </w:tr>
      <w:tr w:rsidR="00387CF3" w:rsidRPr="002727B0" w14:paraId="1D6E945E" w14:textId="77777777">
        <w:tc>
          <w:tcPr>
            <w:tcW w:w="4520" w:type="dxa"/>
            <w:tcBorders>
              <w:top w:val="single" w:sz="4" w:space="0" w:color="000000"/>
              <w:left w:val="single" w:sz="4" w:space="0" w:color="000000"/>
              <w:bottom w:val="single" w:sz="4" w:space="0" w:color="000000"/>
              <w:right w:val="single" w:sz="4" w:space="0" w:color="000000"/>
            </w:tcBorders>
          </w:tcPr>
          <w:p w14:paraId="1D6E945C" w14:textId="77777777" w:rsidR="00387CF3" w:rsidRPr="002727B0" w:rsidRDefault="008961FC">
            <w:pPr>
              <w:jc w:val="both"/>
              <w:rPr>
                <w:rFonts w:ascii="Calibri" w:eastAsia="Montserrat" w:hAnsi="Calibri" w:cs="Calibri"/>
              </w:rPr>
            </w:pPr>
            <w:r w:rsidRPr="002727B0">
              <w:rPr>
                <w:rFonts w:ascii="Calibri" w:eastAsia="Montserrat" w:hAnsi="Calibri" w:cs="Calibri"/>
              </w:rPr>
              <w:t>Dalyvio (tiekėjų grupės partnerių) įgaliotas asmuo pasirašyti pasiūlymą</w:t>
            </w:r>
          </w:p>
        </w:tc>
        <w:tc>
          <w:tcPr>
            <w:tcW w:w="4496" w:type="dxa"/>
          </w:tcPr>
          <w:p w14:paraId="1D6E945D" w14:textId="77777777" w:rsidR="00387CF3" w:rsidRPr="002727B0" w:rsidRDefault="00387CF3">
            <w:pPr>
              <w:jc w:val="both"/>
              <w:rPr>
                <w:rFonts w:ascii="Calibri" w:eastAsia="Montserrat" w:hAnsi="Calibri" w:cs="Calibri"/>
              </w:rPr>
            </w:pPr>
          </w:p>
        </w:tc>
      </w:tr>
      <w:tr w:rsidR="00387CF3" w:rsidRPr="002727B0" w14:paraId="1D6E9461" w14:textId="77777777">
        <w:tc>
          <w:tcPr>
            <w:tcW w:w="4520" w:type="dxa"/>
            <w:tcBorders>
              <w:top w:val="single" w:sz="4" w:space="0" w:color="000000"/>
              <w:left w:val="single" w:sz="4" w:space="0" w:color="000000"/>
              <w:bottom w:val="single" w:sz="4" w:space="0" w:color="000000"/>
              <w:right w:val="single" w:sz="4" w:space="0" w:color="000000"/>
            </w:tcBorders>
          </w:tcPr>
          <w:p w14:paraId="1D6E945F" w14:textId="77777777" w:rsidR="00387CF3" w:rsidRPr="002727B0" w:rsidRDefault="008961FC">
            <w:pPr>
              <w:jc w:val="both"/>
              <w:rPr>
                <w:rFonts w:ascii="Calibri" w:eastAsia="Montserrat" w:hAnsi="Calibri" w:cs="Calibri"/>
              </w:rPr>
            </w:pPr>
            <w:r w:rsidRPr="002727B0">
              <w:rPr>
                <w:rFonts w:ascii="Calibri" w:eastAsia="Montserrat" w:hAnsi="Calibri" w:cs="Calibri"/>
              </w:rPr>
              <w:t>Dalyvio (tiekėjų grupės partnerių) įgaliotas asmuo bendrauti pateikto pasiūlymo klausimais</w:t>
            </w:r>
          </w:p>
        </w:tc>
        <w:tc>
          <w:tcPr>
            <w:tcW w:w="4496" w:type="dxa"/>
          </w:tcPr>
          <w:p w14:paraId="1D6E9460" w14:textId="77777777" w:rsidR="00387CF3" w:rsidRPr="002727B0" w:rsidRDefault="00387CF3">
            <w:pPr>
              <w:jc w:val="both"/>
              <w:rPr>
                <w:rFonts w:ascii="Calibri" w:eastAsia="Montserrat" w:hAnsi="Calibri" w:cs="Calibri"/>
              </w:rPr>
            </w:pPr>
          </w:p>
        </w:tc>
      </w:tr>
      <w:tr w:rsidR="00387CF3" w:rsidRPr="002727B0" w14:paraId="1D6E9464" w14:textId="77777777">
        <w:tc>
          <w:tcPr>
            <w:tcW w:w="4520" w:type="dxa"/>
            <w:tcBorders>
              <w:top w:val="single" w:sz="4" w:space="0" w:color="000000"/>
              <w:left w:val="single" w:sz="4" w:space="0" w:color="000000"/>
              <w:bottom w:val="single" w:sz="4" w:space="0" w:color="000000"/>
              <w:right w:val="single" w:sz="4" w:space="0" w:color="000000"/>
            </w:tcBorders>
          </w:tcPr>
          <w:p w14:paraId="1D6E9462" w14:textId="77777777" w:rsidR="00387CF3" w:rsidRPr="002727B0" w:rsidRDefault="008961FC">
            <w:pPr>
              <w:jc w:val="both"/>
              <w:rPr>
                <w:rFonts w:ascii="Calibri" w:eastAsia="Montserrat" w:hAnsi="Calibri" w:cs="Calibri"/>
              </w:rPr>
            </w:pPr>
            <w:r w:rsidRPr="002727B0">
              <w:rPr>
                <w:rFonts w:ascii="Calibri" w:eastAsia="Montserrat" w:hAnsi="Calibri" w:cs="Calibri"/>
              </w:rPr>
              <w:t>Dalyvio (kiekvieno tiekėjų grupės partnerio) vadovo vardas (-ai) ir pavardė (-ės)</w:t>
            </w:r>
          </w:p>
        </w:tc>
        <w:tc>
          <w:tcPr>
            <w:tcW w:w="4496" w:type="dxa"/>
          </w:tcPr>
          <w:p w14:paraId="1D6E9463" w14:textId="77777777" w:rsidR="00387CF3" w:rsidRPr="002727B0" w:rsidRDefault="00387CF3">
            <w:pPr>
              <w:jc w:val="both"/>
              <w:rPr>
                <w:rFonts w:ascii="Calibri" w:eastAsia="Montserrat" w:hAnsi="Calibri" w:cs="Calibri"/>
              </w:rPr>
            </w:pPr>
          </w:p>
        </w:tc>
      </w:tr>
      <w:tr w:rsidR="00387CF3" w:rsidRPr="002727B0" w14:paraId="1D6E9467" w14:textId="77777777">
        <w:tc>
          <w:tcPr>
            <w:tcW w:w="4520" w:type="dxa"/>
            <w:tcBorders>
              <w:top w:val="single" w:sz="4" w:space="0" w:color="000000"/>
              <w:left w:val="single" w:sz="4" w:space="0" w:color="000000"/>
              <w:bottom w:val="single" w:sz="4" w:space="0" w:color="000000"/>
              <w:right w:val="single" w:sz="4" w:space="0" w:color="000000"/>
            </w:tcBorders>
          </w:tcPr>
          <w:p w14:paraId="1D6E9465" w14:textId="77777777" w:rsidR="00387CF3" w:rsidRPr="002727B0" w:rsidRDefault="008961FC">
            <w:pPr>
              <w:jc w:val="both"/>
              <w:rPr>
                <w:rFonts w:ascii="Calibri" w:eastAsia="Montserrat" w:hAnsi="Calibri" w:cs="Calibri"/>
              </w:rPr>
            </w:pPr>
            <w:r w:rsidRPr="002727B0">
              <w:rPr>
                <w:rFonts w:ascii="Calibri" w:eastAsia="Montserrat" w:hAnsi="Calibri" w:cs="Calibri"/>
              </w:rPr>
              <w:t>Asmens (-ų), turinčio (-ių) teisę surašyti ir pasirašyti dalyvio (kiekvieno tiekėjų grupės partnerio) finansinės apskaitos dokumentus</w:t>
            </w:r>
            <w:r w:rsidRPr="002727B0">
              <w:rPr>
                <w:rFonts w:ascii="Calibri" w:eastAsia="Montserrat" w:hAnsi="Calibri" w:cs="Calibri"/>
                <w:vertAlign w:val="superscript"/>
              </w:rPr>
              <w:footnoteReference w:id="3"/>
            </w:r>
            <w:r w:rsidRPr="002727B0">
              <w:rPr>
                <w:rFonts w:ascii="Calibri" w:eastAsia="Montserrat" w:hAnsi="Calibri" w:cs="Calibri"/>
              </w:rPr>
              <w:t>, vardas (-ai) ir pavardė (-ės)</w:t>
            </w:r>
          </w:p>
        </w:tc>
        <w:tc>
          <w:tcPr>
            <w:tcW w:w="4496" w:type="dxa"/>
          </w:tcPr>
          <w:p w14:paraId="1D6E9466" w14:textId="77777777" w:rsidR="00387CF3" w:rsidRPr="002727B0" w:rsidRDefault="00387CF3">
            <w:pPr>
              <w:jc w:val="both"/>
              <w:rPr>
                <w:rFonts w:ascii="Calibri" w:eastAsia="Montserrat" w:hAnsi="Calibri" w:cs="Calibri"/>
              </w:rPr>
            </w:pPr>
          </w:p>
        </w:tc>
      </w:tr>
      <w:tr w:rsidR="00387CF3" w:rsidRPr="002727B0" w14:paraId="1D6E946A" w14:textId="77777777">
        <w:tc>
          <w:tcPr>
            <w:tcW w:w="4520" w:type="dxa"/>
            <w:tcBorders>
              <w:top w:val="single" w:sz="4" w:space="0" w:color="000000"/>
              <w:left w:val="single" w:sz="4" w:space="0" w:color="000000"/>
              <w:bottom w:val="single" w:sz="4" w:space="0" w:color="000000"/>
              <w:right w:val="single" w:sz="4" w:space="0" w:color="000000"/>
            </w:tcBorders>
          </w:tcPr>
          <w:p w14:paraId="1D6E9468" w14:textId="77777777" w:rsidR="00387CF3" w:rsidRPr="002727B0" w:rsidRDefault="008961FC">
            <w:pPr>
              <w:jc w:val="both"/>
              <w:rPr>
                <w:rFonts w:ascii="Calibri" w:eastAsia="Montserrat" w:hAnsi="Calibri" w:cs="Calibri"/>
              </w:rPr>
            </w:pPr>
            <w:r w:rsidRPr="002727B0">
              <w:rPr>
                <w:rFonts w:ascii="Calibri" w:eastAsia="Montserrat" w:hAnsi="Calibri" w:cs="Calibri"/>
              </w:rPr>
              <w:t>Dalyvio (kiekvieno tiekėjų grupės partnerio) valdymo (stebėtojų tarybos), priežiūros organo (valdybos) narių ar kitų asmenų, turinčių teisę atstovauti dalyviui (kiekvienam tiekėjų grupės partneriui) ar jį kontroliuoti, jo vardu priimti sprendimą, sudaryti sandorį</w:t>
            </w:r>
            <w:r w:rsidRPr="002727B0">
              <w:rPr>
                <w:rFonts w:ascii="Calibri" w:eastAsia="Montserrat" w:hAnsi="Calibri" w:cs="Calibri"/>
                <w:vertAlign w:val="superscript"/>
              </w:rPr>
              <w:t>8</w:t>
            </w:r>
            <w:r w:rsidRPr="002727B0">
              <w:rPr>
                <w:rFonts w:ascii="Calibri" w:eastAsia="Montserrat" w:hAnsi="Calibri" w:cs="Calibri"/>
              </w:rPr>
              <w:t>, vardai ir pavardės</w:t>
            </w:r>
          </w:p>
        </w:tc>
        <w:tc>
          <w:tcPr>
            <w:tcW w:w="4496" w:type="dxa"/>
          </w:tcPr>
          <w:p w14:paraId="1D6E9469" w14:textId="77777777" w:rsidR="00387CF3" w:rsidRPr="002727B0" w:rsidRDefault="00387CF3">
            <w:pPr>
              <w:jc w:val="both"/>
              <w:rPr>
                <w:rFonts w:ascii="Calibri" w:eastAsia="Montserrat" w:hAnsi="Calibri" w:cs="Calibri"/>
              </w:rPr>
            </w:pPr>
          </w:p>
        </w:tc>
      </w:tr>
    </w:tbl>
    <w:p w14:paraId="1D6E946B" w14:textId="77777777" w:rsidR="00387CF3" w:rsidRPr="002727B0" w:rsidRDefault="00387CF3">
      <w:pPr>
        <w:spacing w:after="0" w:line="240" w:lineRule="auto"/>
        <w:jc w:val="both"/>
        <w:rPr>
          <w:rFonts w:ascii="Calibri" w:eastAsia="Montserrat" w:hAnsi="Calibri" w:cs="Calibri"/>
          <w:sz w:val="20"/>
          <w:szCs w:val="20"/>
        </w:rPr>
      </w:pPr>
    </w:p>
    <w:p w14:paraId="1D6E946C" w14:textId="77777777" w:rsidR="00387CF3" w:rsidRPr="002727B0" w:rsidRDefault="008961FC">
      <w:pPr>
        <w:spacing w:after="0" w:line="240" w:lineRule="auto"/>
        <w:ind w:firstLine="567"/>
        <w:jc w:val="both"/>
        <w:rPr>
          <w:rFonts w:ascii="Calibri" w:eastAsia="Montserrat" w:hAnsi="Calibri" w:cs="Calibri"/>
          <w:sz w:val="20"/>
          <w:szCs w:val="20"/>
        </w:rPr>
      </w:pPr>
      <w:r w:rsidRPr="002727B0">
        <w:rPr>
          <w:rFonts w:ascii="Calibri" w:eastAsia="Montserrat" w:hAnsi="Calibri" w:cs="Calibri"/>
          <w:sz w:val="20"/>
          <w:szCs w:val="20"/>
        </w:rPr>
        <w:t>Žinomi subtiekėjai, kurie bus pasitelkti vykdant pirkimo sutartį ir kurių pajėgumais nesiremiama įrodinėjant kvalifikacijos atitikties:</w:t>
      </w:r>
    </w:p>
    <w:p w14:paraId="1D6E946D" w14:textId="77777777" w:rsidR="00387CF3" w:rsidRPr="002727B0" w:rsidRDefault="00387CF3">
      <w:pPr>
        <w:spacing w:after="0" w:line="240" w:lineRule="auto"/>
        <w:jc w:val="both"/>
        <w:rPr>
          <w:rFonts w:ascii="Calibri" w:eastAsia="Montserrat" w:hAnsi="Calibri" w:cs="Calibri"/>
          <w:sz w:val="20"/>
          <w:szCs w:val="20"/>
        </w:rPr>
      </w:pPr>
    </w:p>
    <w:tbl>
      <w:tblPr>
        <w:tblStyle w:val="a1"/>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79"/>
        <w:gridCol w:w="1779"/>
        <w:gridCol w:w="1779"/>
        <w:gridCol w:w="1779"/>
      </w:tblGrid>
      <w:tr w:rsidR="00387CF3" w:rsidRPr="002727B0" w14:paraId="1D6E9472" w14:textId="77777777">
        <w:tc>
          <w:tcPr>
            <w:tcW w:w="3679" w:type="dxa"/>
          </w:tcPr>
          <w:p w14:paraId="1D6E946E" w14:textId="77777777" w:rsidR="00387CF3" w:rsidRPr="002727B0" w:rsidRDefault="008961FC">
            <w:pPr>
              <w:jc w:val="both"/>
              <w:rPr>
                <w:rFonts w:ascii="Calibri" w:eastAsia="Montserrat" w:hAnsi="Calibri" w:cs="Calibri"/>
                <w:sz w:val="20"/>
                <w:szCs w:val="20"/>
              </w:rPr>
            </w:pPr>
            <w:r w:rsidRPr="002727B0">
              <w:rPr>
                <w:rFonts w:ascii="Calibri" w:eastAsia="Montserrat" w:hAnsi="Calibri" w:cs="Calibri"/>
                <w:sz w:val="20"/>
                <w:szCs w:val="20"/>
              </w:rPr>
              <w:t>Subtiekėjo pavadinimas, juridinio asmens kodas</w:t>
            </w:r>
          </w:p>
        </w:tc>
        <w:tc>
          <w:tcPr>
            <w:tcW w:w="1779" w:type="dxa"/>
          </w:tcPr>
          <w:p w14:paraId="1D6E946F" w14:textId="77777777" w:rsidR="00387CF3" w:rsidRPr="002727B0" w:rsidRDefault="00387CF3">
            <w:pPr>
              <w:rPr>
                <w:rFonts w:ascii="Calibri" w:eastAsia="Montserrat" w:hAnsi="Calibri" w:cs="Calibri"/>
                <w:sz w:val="20"/>
                <w:szCs w:val="20"/>
              </w:rPr>
            </w:pPr>
          </w:p>
        </w:tc>
        <w:tc>
          <w:tcPr>
            <w:tcW w:w="1779" w:type="dxa"/>
          </w:tcPr>
          <w:p w14:paraId="1D6E9470" w14:textId="77777777" w:rsidR="00387CF3" w:rsidRPr="002727B0" w:rsidRDefault="00387CF3">
            <w:pPr>
              <w:rPr>
                <w:rFonts w:ascii="Calibri" w:eastAsia="Montserrat" w:hAnsi="Calibri" w:cs="Calibri"/>
                <w:sz w:val="20"/>
                <w:szCs w:val="20"/>
              </w:rPr>
            </w:pPr>
          </w:p>
        </w:tc>
        <w:tc>
          <w:tcPr>
            <w:tcW w:w="1779" w:type="dxa"/>
          </w:tcPr>
          <w:p w14:paraId="1D6E9471" w14:textId="77777777" w:rsidR="00387CF3" w:rsidRPr="002727B0" w:rsidRDefault="00387CF3">
            <w:pPr>
              <w:rPr>
                <w:rFonts w:ascii="Calibri" w:eastAsia="Montserrat" w:hAnsi="Calibri" w:cs="Calibri"/>
                <w:sz w:val="20"/>
                <w:szCs w:val="20"/>
              </w:rPr>
            </w:pPr>
          </w:p>
        </w:tc>
      </w:tr>
      <w:tr w:rsidR="00387CF3" w:rsidRPr="002727B0" w14:paraId="1D6E9477" w14:textId="77777777">
        <w:tc>
          <w:tcPr>
            <w:tcW w:w="3679" w:type="dxa"/>
          </w:tcPr>
          <w:p w14:paraId="1D6E9473" w14:textId="77777777" w:rsidR="00387CF3" w:rsidRPr="002727B0" w:rsidRDefault="008961FC">
            <w:pPr>
              <w:jc w:val="both"/>
              <w:rPr>
                <w:rFonts w:ascii="Calibri" w:eastAsia="Montserrat" w:hAnsi="Calibri" w:cs="Calibri"/>
                <w:sz w:val="20"/>
                <w:szCs w:val="20"/>
              </w:rPr>
            </w:pPr>
            <w:r w:rsidRPr="002727B0">
              <w:rPr>
                <w:rFonts w:ascii="Calibri" w:eastAsia="Montserrat" w:hAnsi="Calibri" w:cs="Calibri"/>
                <w:sz w:val="20"/>
                <w:szCs w:val="20"/>
              </w:rPr>
              <w:t>Subtiekėjo registracijos šalis</w:t>
            </w:r>
          </w:p>
        </w:tc>
        <w:tc>
          <w:tcPr>
            <w:tcW w:w="1779" w:type="dxa"/>
          </w:tcPr>
          <w:p w14:paraId="1D6E9474" w14:textId="77777777" w:rsidR="00387CF3" w:rsidRPr="002727B0" w:rsidRDefault="00387CF3">
            <w:pPr>
              <w:rPr>
                <w:rFonts w:ascii="Calibri" w:eastAsia="Montserrat" w:hAnsi="Calibri" w:cs="Calibri"/>
                <w:sz w:val="20"/>
                <w:szCs w:val="20"/>
              </w:rPr>
            </w:pPr>
          </w:p>
        </w:tc>
        <w:tc>
          <w:tcPr>
            <w:tcW w:w="1779" w:type="dxa"/>
          </w:tcPr>
          <w:p w14:paraId="1D6E9475" w14:textId="77777777" w:rsidR="00387CF3" w:rsidRPr="002727B0" w:rsidRDefault="00387CF3">
            <w:pPr>
              <w:rPr>
                <w:rFonts w:ascii="Calibri" w:eastAsia="Montserrat" w:hAnsi="Calibri" w:cs="Calibri"/>
                <w:sz w:val="20"/>
                <w:szCs w:val="20"/>
              </w:rPr>
            </w:pPr>
          </w:p>
        </w:tc>
        <w:tc>
          <w:tcPr>
            <w:tcW w:w="1779" w:type="dxa"/>
          </w:tcPr>
          <w:p w14:paraId="1D6E9476" w14:textId="77777777" w:rsidR="00387CF3" w:rsidRPr="002727B0" w:rsidRDefault="00387CF3">
            <w:pPr>
              <w:rPr>
                <w:rFonts w:ascii="Calibri" w:eastAsia="Montserrat" w:hAnsi="Calibri" w:cs="Calibri"/>
                <w:sz w:val="20"/>
                <w:szCs w:val="20"/>
              </w:rPr>
            </w:pPr>
          </w:p>
        </w:tc>
      </w:tr>
      <w:tr w:rsidR="00387CF3" w:rsidRPr="002727B0" w14:paraId="1D6E947C" w14:textId="77777777">
        <w:tc>
          <w:tcPr>
            <w:tcW w:w="3679" w:type="dxa"/>
          </w:tcPr>
          <w:p w14:paraId="1D6E9478" w14:textId="77777777" w:rsidR="00387CF3" w:rsidRPr="002727B0" w:rsidRDefault="008961FC">
            <w:pPr>
              <w:jc w:val="both"/>
              <w:rPr>
                <w:rFonts w:ascii="Calibri" w:eastAsia="Montserrat" w:hAnsi="Calibri" w:cs="Calibri"/>
                <w:sz w:val="20"/>
                <w:szCs w:val="20"/>
              </w:rPr>
            </w:pPr>
            <w:r w:rsidRPr="002727B0">
              <w:rPr>
                <w:rFonts w:ascii="Calibri" w:eastAsia="Montserrat" w:hAnsi="Calibri" w:cs="Calibri"/>
                <w:sz w:val="20"/>
                <w:szCs w:val="20"/>
              </w:rPr>
              <w:t>Subtiekėją kontroliuojančio (-ių) asmens (-ų)  pavadinimas (-ai) arba vardas pavardė. Nesant kontroliuojančio asmens, čia nurodomas pagrindimas</w:t>
            </w:r>
          </w:p>
        </w:tc>
        <w:tc>
          <w:tcPr>
            <w:tcW w:w="1779" w:type="dxa"/>
          </w:tcPr>
          <w:p w14:paraId="1D6E9479" w14:textId="77777777" w:rsidR="00387CF3" w:rsidRPr="002727B0" w:rsidRDefault="00387CF3">
            <w:pPr>
              <w:rPr>
                <w:rFonts w:ascii="Calibri" w:eastAsia="Montserrat" w:hAnsi="Calibri" w:cs="Calibri"/>
                <w:sz w:val="20"/>
                <w:szCs w:val="20"/>
              </w:rPr>
            </w:pPr>
          </w:p>
        </w:tc>
        <w:tc>
          <w:tcPr>
            <w:tcW w:w="1779" w:type="dxa"/>
          </w:tcPr>
          <w:p w14:paraId="1D6E947A" w14:textId="77777777" w:rsidR="00387CF3" w:rsidRPr="002727B0" w:rsidRDefault="00387CF3">
            <w:pPr>
              <w:rPr>
                <w:rFonts w:ascii="Calibri" w:eastAsia="Montserrat" w:hAnsi="Calibri" w:cs="Calibri"/>
                <w:sz w:val="20"/>
                <w:szCs w:val="20"/>
              </w:rPr>
            </w:pPr>
          </w:p>
        </w:tc>
        <w:tc>
          <w:tcPr>
            <w:tcW w:w="1779" w:type="dxa"/>
          </w:tcPr>
          <w:p w14:paraId="1D6E947B" w14:textId="77777777" w:rsidR="00387CF3" w:rsidRPr="002727B0" w:rsidRDefault="00387CF3">
            <w:pPr>
              <w:rPr>
                <w:rFonts w:ascii="Calibri" w:eastAsia="Montserrat" w:hAnsi="Calibri" w:cs="Calibri"/>
                <w:sz w:val="20"/>
                <w:szCs w:val="20"/>
              </w:rPr>
            </w:pPr>
          </w:p>
        </w:tc>
      </w:tr>
      <w:tr w:rsidR="00387CF3" w:rsidRPr="002727B0" w14:paraId="1D6E9481" w14:textId="77777777">
        <w:tc>
          <w:tcPr>
            <w:tcW w:w="3679" w:type="dxa"/>
          </w:tcPr>
          <w:p w14:paraId="1D6E947D" w14:textId="77777777" w:rsidR="00387CF3" w:rsidRPr="002727B0" w:rsidRDefault="008961FC">
            <w:pPr>
              <w:jc w:val="both"/>
              <w:rPr>
                <w:rFonts w:ascii="Calibri" w:eastAsia="Montserrat" w:hAnsi="Calibri" w:cs="Calibri"/>
                <w:sz w:val="20"/>
                <w:szCs w:val="20"/>
              </w:rPr>
            </w:pPr>
            <w:r w:rsidRPr="002727B0">
              <w:rPr>
                <w:rFonts w:ascii="Calibri" w:eastAsia="Montserrat" w:hAnsi="Calibri" w:cs="Calibri"/>
                <w:sz w:val="20"/>
                <w:szCs w:val="20"/>
              </w:rPr>
              <w:t>Subtiekėją kontroliuojančio (-ių) asmens (-ų) registracijos šalis (-ys) arba nuolatinės gyvenamosios vietos ir pilietybės (-ių) šalys</w:t>
            </w:r>
          </w:p>
        </w:tc>
        <w:tc>
          <w:tcPr>
            <w:tcW w:w="1779" w:type="dxa"/>
          </w:tcPr>
          <w:p w14:paraId="1D6E947E" w14:textId="77777777" w:rsidR="00387CF3" w:rsidRPr="002727B0" w:rsidRDefault="00387CF3">
            <w:pPr>
              <w:rPr>
                <w:rFonts w:ascii="Calibri" w:eastAsia="Montserrat" w:hAnsi="Calibri" w:cs="Calibri"/>
                <w:sz w:val="20"/>
                <w:szCs w:val="20"/>
              </w:rPr>
            </w:pPr>
          </w:p>
        </w:tc>
        <w:tc>
          <w:tcPr>
            <w:tcW w:w="1779" w:type="dxa"/>
          </w:tcPr>
          <w:p w14:paraId="1D6E947F" w14:textId="77777777" w:rsidR="00387CF3" w:rsidRPr="002727B0" w:rsidRDefault="00387CF3">
            <w:pPr>
              <w:rPr>
                <w:rFonts w:ascii="Calibri" w:eastAsia="Montserrat" w:hAnsi="Calibri" w:cs="Calibri"/>
                <w:sz w:val="20"/>
                <w:szCs w:val="20"/>
              </w:rPr>
            </w:pPr>
          </w:p>
        </w:tc>
        <w:tc>
          <w:tcPr>
            <w:tcW w:w="1779" w:type="dxa"/>
          </w:tcPr>
          <w:p w14:paraId="1D6E9480" w14:textId="77777777" w:rsidR="00387CF3" w:rsidRPr="002727B0" w:rsidRDefault="00387CF3">
            <w:pPr>
              <w:rPr>
                <w:rFonts w:ascii="Calibri" w:eastAsia="Montserrat" w:hAnsi="Calibri" w:cs="Calibri"/>
                <w:sz w:val="20"/>
                <w:szCs w:val="20"/>
              </w:rPr>
            </w:pPr>
          </w:p>
        </w:tc>
      </w:tr>
      <w:tr w:rsidR="00387CF3" w:rsidRPr="002727B0" w14:paraId="1D6E9486" w14:textId="77777777">
        <w:tc>
          <w:tcPr>
            <w:tcW w:w="3679" w:type="dxa"/>
          </w:tcPr>
          <w:p w14:paraId="1D6E9482" w14:textId="77777777" w:rsidR="00387CF3" w:rsidRPr="002727B0" w:rsidRDefault="008961FC">
            <w:pPr>
              <w:jc w:val="both"/>
              <w:rPr>
                <w:rFonts w:ascii="Calibri" w:eastAsia="Montserrat" w:hAnsi="Calibri" w:cs="Calibri"/>
                <w:sz w:val="20"/>
                <w:szCs w:val="20"/>
              </w:rPr>
            </w:pPr>
            <w:r w:rsidRPr="002727B0">
              <w:rPr>
                <w:rFonts w:ascii="Calibri" w:eastAsia="Montserrat" w:hAnsi="Calibri" w:cs="Calibri"/>
                <w:sz w:val="20"/>
                <w:szCs w:val="20"/>
              </w:rPr>
              <w:t>Subtiekėjui perduodamų sutartinių įsipareigojimų dalis procentais nuo pasiūlymo kainos ar suma (EUR su PVM)</w:t>
            </w:r>
          </w:p>
        </w:tc>
        <w:tc>
          <w:tcPr>
            <w:tcW w:w="1779" w:type="dxa"/>
          </w:tcPr>
          <w:p w14:paraId="1D6E9483" w14:textId="77777777" w:rsidR="00387CF3" w:rsidRPr="002727B0" w:rsidRDefault="00387CF3">
            <w:pPr>
              <w:rPr>
                <w:rFonts w:ascii="Calibri" w:eastAsia="Montserrat" w:hAnsi="Calibri" w:cs="Calibri"/>
                <w:sz w:val="20"/>
                <w:szCs w:val="20"/>
              </w:rPr>
            </w:pPr>
          </w:p>
        </w:tc>
        <w:tc>
          <w:tcPr>
            <w:tcW w:w="1779" w:type="dxa"/>
          </w:tcPr>
          <w:p w14:paraId="1D6E9484" w14:textId="77777777" w:rsidR="00387CF3" w:rsidRPr="002727B0" w:rsidRDefault="00387CF3">
            <w:pPr>
              <w:rPr>
                <w:rFonts w:ascii="Calibri" w:eastAsia="Montserrat" w:hAnsi="Calibri" w:cs="Calibri"/>
                <w:sz w:val="20"/>
                <w:szCs w:val="20"/>
              </w:rPr>
            </w:pPr>
          </w:p>
        </w:tc>
        <w:tc>
          <w:tcPr>
            <w:tcW w:w="1779" w:type="dxa"/>
          </w:tcPr>
          <w:p w14:paraId="1D6E9485" w14:textId="77777777" w:rsidR="00387CF3" w:rsidRPr="002727B0" w:rsidRDefault="00387CF3">
            <w:pPr>
              <w:rPr>
                <w:rFonts w:ascii="Calibri" w:eastAsia="Montserrat" w:hAnsi="Calibri" w:cs="Calibri"/>
                <w:sz w:val="20"/>
                <w:szCs w:val="20"/>
              </w:rPr>
            </w:pPr>
          </w:p>
        </w:tc>
      </w:tr>
    </w:tbl>
    <w:p w14:paraId="1D6E9487" w14:textId="77777777" w:rsidR="00387CF3" w:rsidRPr="002727B0" w:rsidRDefault="00387CF3">
      <w:pPr>
        <w:spacing w:after="0" w:line="240" w:lineRule="auto"/>
        <w:jc w:val="both"/>
        <w:rPr>
          <w:rFonts w:ascii="Calibri" w:eastAsia="Montserrat" w:hAnsi="Calibri" w:cs="Calibri"/>
          <w:sz w:val="20"/>
          <w:szCs w:val="20"/>
        </w:rPr>
      </w:pPr>
    </w:p>
    <w:p w14:paraId="1D6E9488" w14:textId="77777777" w:rsidR="00387CF3" w:rsidRPr="002727B0" w:rsidRDefault="008961FC">
      <w:pPr>
        <w:spacing w:after="0" w:line="240" w:lineRule="auto"/>
        <w:jc w:val="both"/>
        <w:rPr>
          <w:rFonts w:ascii="Calibri" w:eastAsia="Montserrat" w:hAnsi="Calibri" w:cs="Calibri"/>
          <w:sz w:val="20"/>
          <w:szCs w:val="20"/>
        </w:rPr>
      </w:pPr>
      <w:r w:rsidRPr="002727B0">
        <w:rPr>
          <w:rFonts w:ascii="Calibri" w:eastAsia="Montserrat" w:hAnsi="Calibri" w:cs="Calibri"/>
          <w:sz w:val="20"/>
          <w:szCs w:val="20"/>
        </w:rPr>
        <w:t>Kiti ūkio subjektai, kurių pajėgumais remiamasi įrodinėjant kvalifikacijos atitiktį:</w:t>
      </w:r>
    </w:p>
    <w:p w14:paraId="1D6E9489" w14:textId="77777777" w:rsidR="00387CF3" w:rsidRPr="002727B0" w:rsidRDefault="00387CF3">
      <w:pPr>
        <w:spacing w:after="0" w:line="240" w:lineRule="auto"/>
        <w:jc w:val="both"/>
        <w:rPr>
          <w:rFonts w:ascii="Calibri" w:eastAsia="Montserrat" w:hAnsi="Calibri" w:cs="Calibri"/>
          <w:sz w:val="20"/>
          <w:szCs w:val="20"/>
        </w:rPr>
      </w:pPr>
    </w:p>
    <w:tbl>
      <w:tblPr>
        <w:tblStyle w:val="a2"/>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79"/>
        <w:gridCol w:w="1779"/>
        <w:gridCol w:w="1779"/>
        <w:gridCol w:w="2397"/>
      </w:tblGrid>
      <w:tr w:rsidR="00387CF3" w:rsidRPr="002727B0" w14:paraId="1D6E948E" w14:textId="77777777" w:rsidTr="003C7177">
        <w:tc>
          <w:tcPr>
            <w:tcW w:w="3679" w:type="dxa"/>
          </w:tcPr>
          <w:p w14:paraId="1D6E948A" w14:textId="77777777" w:rsidR="00387CF3" w:rsidRPr="002727B0" w:rsidRDefault="008961FC">
            <w:pPr>
              <w:jc w:val="both"/>
              <w:rPr>
                <w:rFonts w:ascii="Calibri" w:eastAsia="Montserrat" w:hAnsi="Calibri" w:cs="Calibri"/>
                <w:sz w:val="20"/>
                <w:szCs w:val="20"/>
              </w:rPr>
            </w:pPr>
            <w:r w:rsidRPr="002727B0">
              <w:rPr>
                <w:rFonts w:ascii="Calibri" w:eastAsia="Montserrat" w:hAnsi="Calibri" w:cs="Calibri"/>
                <w:sz w:val="20"/>
                <w:szCs w:val="20"/>
              </w:rPr>
              <w:t>Ūkio subjekto pavadinimas, juridinio asmens kodas</w:t>
            </w:r>
          </w:p>
        </w:tc>
        <w:tc>
          <w:tcPr>
            <w:tcW w:w="1779" w:type="dxa"/>
          </w:tcPr>
          <w:p w14:paraId="1D6E948B" w14:textId="77777777" w:rsidR="00387CF3" w:rsidRPr="002727B0" w:rsidRDefault="00387CF3">
            <w:pPr>
              <w:rPr>
                <w:rFonts w:ascii="Calibri" w:eastAsia="Montserrat" w:hAnsi="Calibri" w:cs="Calibri"/>
                <w:sz w:val="20"/>
                <w:szCs w:val="20"/>
              </w:rPr>
            </w:pPr>
          </w:p>
        </w:tc>
        <w:tc>
          <w:tcPr>
            <w:tcW w:w="1779" w:type="dxa"/>
          </w:tcPr>
          <w:p w14:paraId="1D6E948C" w14:textId="77777777" w:rsidR="00387CF3" w:rsidRPr="002727B0" w:rsidRDefault="00387CF3">
            <w:pPr>
              <w:rPr>
                <w:rFonts w:ascii="Calibri" w:eastAsia="Montserrat" w:hAnsi="Calibri" w:cs="Calibri"/>
                <w:sz w:val="20"/>
                <w:szCs w:val="20"/>
              </w:rPr>
            </w:pPr>
          </w:p>
        </w:tc>
        <w:tc>
          <w:tcPr>
            <w:tcW w:w="2397" w:type="dxa"/>
          </w:tcPr>
          <w:p w14:paraId="1D6E948D" w14:textId="77777777" w:rsidR="00387CF3" w:rsidRPr="002727B0" w:rsidRDefault="00387CF3">
            <w:pPr>
              <w:rPr>
                <w:rFonts w:ascii="Calibri" w:eastAsia="Montserrat" w:hAnsi="Calibri" w:cs="Calibri"/>
                <w:sz w:val="20"/>
                <w:szCs w:val="20"/>
              </w:rPr>
            </w:pPr>
          </w:p>
        </w:tc>
      </w:tr>
      <w:tr w:rsidR="00387CF3" w:rsidRPr="002727B0" w14:paraId="1D6E9493" w14:textId="77777777" w:rsidTr="003C7177">
        <w:tc>
          <w:tcPr>
            <w:tcW w:w="3679" w:type="dxa"/>
          </w:tcPr>
          <w:p w14:paraId="1D6E948F" w14:textId="77777777" w:rsidR="00387CF3" w:rsidRPr="002727B0" w:rsidRDefault="008961FC">
            <w:pPr>
              <w:jc w:val="both"/>
              <w:rPr>
                <w:rFonts w:ascii="Calibri" w:eastAsia="Montserrat" w:hAnsi="Calibri" w:cs="Calibri"/>
                <w:sz w:val="20"/>
                <w:szCs w:val="20"/>
              </w:rPr>
            </w:pPr>
            <w:r w:rsidRPr="002727B0">
              <w:rPr>
                <w:rFonts w:ascii="Calibri" w:eastAsia="Montserrat" w:hAnsi="Calibri" w:cs="Calibri"/>
                <w:sz w:val="20"/>
                <w:szCs w:val="20"/>
              </w:rPr>
              <w:t>Pasitelkiamo ūkio subjekto statusas: subtiekėjas; finansinio ir ekonominio pajėgumo atitikčiai pasitelkiamas subjektas; techninio pajėgumo atitikčiai pasitelkiamas subjektas</w:t>
            </w:r>
          </w:p>
        </w:tc>
        <w:tc>
          <w:tcPr>
            <w:tcW w:w="1779" w:type="dxa"/>
          </w:tcPr>
          <w:p w14:paraId="1D6E9490" w14:textId="77777777" w:rsidR="00387CF3" w:rsidRPr="002727B0" w:rsidRDefault="00387CF3">
            <w:pPr>
              <w:rPr>
                <w:rFonts w:ascii="Calibri" w:eastAsia="Montserrat" w:hAnsi="Calibri" w:cs="Calibri"/>
                <w:sz w:val="20"/>
                <w:szCs w:val="20"/>
              </w:rPr>
            </w:pPr>
          </w:p>
        </w:tc>
        <w:tc>
          <w:tcPr>
            <w:tcW w:w="1779" w:type="dxa"/>
          </w:tcPr>
          <w:p w14:paraId="1D6E9491" w14:textId="77777777" w:rsidR="00387CF3" w:rsidRPr="002727B0" w:rsidRDefault="00387CF3">
            <w:pPr>
              <w:rPr>
                <w:rFonts w:ascii="Calibri" w:eastAsia="Montserrat" w:hAnsi="Calibri" w:cs="Calibri"/>
                <w:sz w:val="20"/>
                <w:szCs w:val="20"/>
              </w:rPr>
            </w:pPr>
          </w:p>
        </w:tc>
        <w:tc>
          <w:tcPr>
            <w:tcW w:w="2397" w:type="dxa"/>
          </w:tcPr>
          <w:p w14:paraId="1D6E9492" w14:textId="77777777" w:rsidR="00387CF3" w:rsidRPr="002727B0" w:rsidRDefault="00387CF3">
            <w:pPr>
              <w:rPr>
                <w:rFonts w:ascii="Calibri" w:eastAsia="Montserrat" w:hAnsi="Calibri" w:cs="Calibri"/>
                <w:sz w:val="20"/>
                <w:szCs w:val="20"/>
              </w:rPr>
            </w:pPr>
          </w:p>
        </w:tc>
      </w:tr>
      <w:tr w:rsidR="00387CF3" w:rsidRPr="002727B0" w14:paraId="1D6E9498" w14:textId="77777777" w:rsidTr="003C7177">
        <w:tc>
          <w:tcPr>
            <w:tcW w:w="3679" w:type="dxa"/>
          </w:tcPr>
          <w:p w14:paraId="1D6E9494" w14:textId="77777777" w:rsidR="00387CF3" w:rsidRPr="002727B0" w:rsidRDefault="008961FC">
            <w:pPr>
              <w:jc w:val="both"/>
              <w:rPr>
                <w:rFonts w:ascii="Calibri" w:eastAsia="Montserrat" w:hAnsi="Calibri" w:cs="Calibri"/>
                <w:sz w:val="20"/>
                <w:szCs w:val="20"/>
              </w:rPr>
            </w:pPr>
            <w:r w:rsidRPr="002727B0">
              <w:rPr>
                <w:rFonts w:ascii="Calibri" w:eastAsia="Montserrat" w:hAnsi="Calibri" w:cs="Calibri"/>
                <w:sz w:val="20"/>
                <w:szCs w:val="20"/>
              </w:rPr>
              <w:t>Ūkio subjekto registracijos šalis</w:t>
            </w:r>
          </w:p>
        </w:tc>
        <w:tc>
          <w:tcPr>
            <w:tcW w:w="1779" w:type="dxa"/>
          </w:tcPr>
          <w:p w14:paraId="1D6E9495" w14:textId="77777777" w:rsidR="00387CF3" w:rsidRPr="002727B0" w:rsidRDefault="00387CF3">
            <w:pPr>
              <w:rPr>
                <w:rFonts w:ascii="Calibri" w:eastAsia="Montserrat" w:hAnsi="Calibri" w:cs="Calibri"/>
                <w:sz w:val="20"/>
                <w:szCs w:val="20"/>
              </w:rPr>
            </w:pPr>
          </w:p>
        </w:tc>
        <w:tc>
          <w:tcPr>
            <w:tcW w:w="1779" w:type="dxa"/>
          </w:tcPr>
          <w:p w14:paraId="1D6E9496" w14:textId="77777777" w:rsidR="00387CF3" w:rsidRPr="002727B0" w:rsidRDefault="00387CF3">
            <w:pPr>
              <w:rPr>
                <w:rFonts w:ascii="Calibri" w:eastAsia="Montserrat" w:hAnsi="Calibri" w:cs="Calibri"/>
                <w:sz w:val="20"/>
                <w:szCs w:val="20"/>
              </w:rPr>
            </w:pPr>
          </w:p>
        </w:tc>
        <w:tc>
          <w:tcPr>
            <w:tcW w:w="2397" w:type="dxa"/>
          </w:tcPr>
          <w:p w14:paraId="1D6E9497" w14:textId="77777777" w:rsidR="00387CF3" w:rsidRPr="002727B0" w:rsidRDefault="00387CF3">
            <w:pPr>
              <w:rPr>
                <w:rFonts w:ascii="Calibri" w:eastAsia="Montserrat" w:hAnsi="Calibri" w:cs="Calibri"/>
                <w:sz w:val="20"/>
                <w:szCs w:val="20"/>
              </w:rPr>
            </w:pPr>
          </w:p>
        </w:tc>
      </w:tr>
      <w:tr w:rsidR="00387CF3" w:rsidRPr="002727B0" w14:paraId="1D6E949D" w14:textId="77777777" w:rsidTr="003C7177">
        <w:tc>
          <w:tcPr>
            <w:tcW w:w="3679" w:type="dxa"/>
          </w:tcPr>
          <w:p w14:paraId="1D6E9499" w14:textId="77777777" w:rsidR="00387CF3" w:rsidRPr="002727B0" w:rsidRDefault="008961FC">
            <w:pPr>
              <w:jc w:val="both"/>
              <w:rPr>
                <w:rFonts w:ascii="Calibri" w:eastAsia="Montserrat" w:hAnsi="Calibri" w:cs="Calibri"/>
                <w:sz w:val="20"/>
                <w:szCs w:val="20"/>
              </w:rPr>
            </w:pPr>
            <w:r w:rsidRPr="002727B0">
              <w:rPr>
                <w:rFonts w:ascii="Calibri" w:eastAsia="Montserrat" w:hAnsi="Calibri" w:cs="Calibri"/>
                <w:sz w:val="20"/>
                <w:szCs w:val="20"/>
              </w:rPr>
              <w:lastRenderedPageBreak/>
              <w:t>Ūkio subjektą kontroliuojančio (-ių) asmens (-ų)  pavadinimas (-ai) arba vardas pavardė. Nesant kontroliuojančio asmens, čia nurodomas pagrindimas</w:t>
            </w:r>
          </w:p>
        </w:tc>
        <w:tc>
          <w:tcPr>
            <w:tcW w:w="1779" w:type="dxa"/>
          </w:tcPr>
          <w:p w14:paraId="1D6E949A" w14:textId="77777777" w:rsidR="00387CF3" w:rsidRPr="002727B0" w:rsidRDefault="00387CF3">
            <w:pPr>
              <w:rPr>
                <w:rFonts w:ascii="Calibri" w:eastAsia="Montserrat" w:hAnsi="Calibri" w:cs="Calibri"/>
                <w:sz w:val="20"/>
                <w:szCs w:val="20"/>
              </w:rPr>
            </w:pPr>
          </w:p>
        </w:tc>
        <w:tc>
          <w:tcPr>
            <w:tcW w:w="1779" w:type="dxa"/>
          </w:tcPr>
          <w:p w14:paraId="1D6E949B" w14:textId="77777777" w:rsidR="00387CF3" w:rsidRPr="002727B0" w:rsidRDefault="00387CF3">
            <w:pPr>
              <w:rPr>
                <w:rFonts w:ascii="Calibri" w:eastAsia="Montserrat" w:hAnsi="Calibri" w:cs="Calibri"/>
                <w:sz w:val="20"/>
                <w:szCs w:val="20"/>
              </w:rPr>
            </w:pPr>
          </w:p>
        </w:tc>
        <w:tc>
          <w:tcPr>
            <w:tcW w:w="2397" w:type="dxa"/>
          </w:tcPr>
          <w:p w14:paraId="1D6E949C" w14:textId="77777777" w:rsidR="00387CF3" w:rsidRPr="002727B0" w:rsidRDefault="00387CF3">
            <w:pPr>
              <w:rPr>
                <w:rFonts w:ascii="Calibri" w:eastAsia="Montserrat" w:hAnsi="Calibri" w:cs="Calibri"/>
                <w:sz w:val="20"/>
                <w:szCs w:val="20"/>
              </w:rPr>
            </w:pPr>
          </w:p>
        </w:tc>
      </w:tr>
      <w:tr w:rsidR="00387CF3" w:rsidRPr="002727B0" w14:paraId="1D6E94A2" w14:textId="77777777" w:rsidTr="003C7177">
        <w:tc>
          <w:tcPr>
            <w:tcW w:w="3679" w:type="dxa"/>
          </w:tcPr>
          <w:p w14:paraId="1D6E949E" w14:textId="77777777" w:rsidR="00387CF3" w:rsidRPr="002727B0" w:rsidRDefault="008961FC">
            <w:pPr>
              <w:jc w:val="both"/>
              <w:rPr>
                <w:rFonts w:ascii="Calibri" w:eastAsia="Montserrat" w:hAnsi="Calibri" w:cs="Calibri"/>
                <w:sz w:val="20"/>
                <w:szCs w:val="20"/>
              </w:rPr>
            </w:pPr>
            <w:r w:rsidRPr="002727B0">
              <w:rPr>
                <w:rFonts w:ascii="Calibri" w:eastAsia="Montserrat" w:hAnsi="Calibri" w:cs="Calibri"/>
                <w:sz w:val="20"/>
                <w:szCs w:val="20"/>
              </w:rPr>
              <w:t>Ūkio subjektą kontroliuojančio (-ių) asmens (-ų) registracijos šalis (-ys) arba nuolatinės gyvenamosios vietos ir pilietybės (-ių) šalys</w:t>
            </w:r>
          </w:p>
        </w:tc>
        <w:tc>
          <w:tcPr>
            <w:tcW w:w="1779" w:type="dxa"/>
          </w:tcPr>
          <w:p w14:paraId="1D6E949F" w14:textId="77777777" w:rsidR="00387CF3" w:rsidRPr="002727B0" w:rsidRDefault="00387CF3">
            <w:pPr>
              <w:rPr>
                <w:rFonts w:ascii="Calibri" w:eastAsia="Montserrat" w:hAnsi="Calibri" w:cs="Calibri"/>
                <w:sz w:val="20"/>
                <w:szCs w:val="20"/>
              </w:rPr>
            </w:pPr>
          </w:p>
        </w:tc>
        <w:tc>
          <w:tcPr>
            <w:tcW w:w="1779" w:type="dxa"/>
          </w:tcPr>
          <w:p w14:paraId="1D6E94A0" w14:textId="77777777" w:rsidR="00387CF3" w:rsidRPr="002727B0" w:rsidRDefault="00387CF3">
            <w:pPr>
              <w:rPr>
                <w:rFonts w:ascii="Calibri" w:eastAsia="Montserrat" w:hAnsi="Calibri" w:cs="Calibri"/>
                <w:sz w:val="20"/>
                <w:szCs w:val="20"/>
              </w:rPr>
            </w:pPr>
          </w:p>
        </w:tc>
        <w:tc>
          <w:tcPr>
            <w:tcW w:w="2397" w:type="dxa"/>
          </w:tcPr>
          <w:p w14:paraId="1D6E94A1" w14:textId="77777777" w:rsidR="00387CF3" w:rsidRPr="002727B0" w:rsidRDefault="00387CF3">
            <w:pPr>
              <w:rPr>
                <w:rFonts w:ascii="Calibri" w:eastAsia="Montserrat" w:hAnsi="Calibri" w:cs="Calibri"/>
                <w:sz w:val="20"/>
                <w:szCs w:val="20"/>
              </w:rPr>
            </w:pPr>
          </w:p>
        </w:tc>
      </w:tr>
      <w:tr w:rsidR="00387CF3" w:rsidRPr="002727B0" w14:paraId="1D6E94A7" w14:textId="77777777" w:rsidTr="003C7177">
        <w:tc>
          <w:tcPr>
            <w:tcW w:w="3679" w:type="dxa"/>
          </w:tcPr>
          <w:p w14:paraId="1D6E94A3" w14:textId="77777777" w:rsidR="00387CF3" w:rsidRPr="002727B0" w:rsidRDefault="008961FC">
            <w:pPr>
              <w:jc w:val="both"/>
              <w:rPr>
                <w:rFonts w:ascii="Calibri" w:eastAsia="Montserrat" w:hAnsi="Calibri" w:cs="Calibri"/>
                <w:sz w:val="20"/>
                <w:szCs w:val="20"/>
              </w:rPr>
            </w:pPr>
            <w:r w:rsidRPr="002727B0">
              <w:rPr>
                <w:rFonts w:ascii="Calibri" w:eastAsia="Montserrat" w:hAnsi="Calibri" w:cs="Calibri"/>
                <w:sz w:val="20"/>
                <w:szCs w:val="20"/>
              </w:rPr>
              <w:t>Ūkio subjektui perduodamų sutartinių įsipareigojimų dalis procentais nuo pasiūlymo kainos ar suma (EUR su PVM)</w:t>
            </w:r>
          </w:p>
        </w:tc>
        <w:tc>
          <w:tcPr>
            <w:tcW w:w="1779" w:type="dxa"/>
          </w:tcPr>
          <w:p w14:paraId="1D6E94A4" w14:textId="77777777" w:rsidR="00387CF3" w:rsidRPr="002727B0" w:rsidRDefault="00387CF3">
            <w:pPr>
              <w:rPr>
                <w:rFonts w:ascii="Calibri" w:eastAsia="Montserrat" w:hAnsi="Calibri" w:cs="Calibri"/>
                <w:sz w:val="20"/>
                <w:szCs w:val="20"/>
              </w:rPr>
            </w:pPr>
          </w:p>
        </w:tc>
        <w:tc>
          <w:tcPr>
            <w:tcW w:w="1779" w:type="dxa"/>
          </w:tcPr>
          <w:p w14:paraId="1D6E94A5" w14:textId="77777777" w:rsidR="00387CF3" w:rsidRPr="002727B0" w:rsidRDefault="00387CF3">
            <w:pPr>
              <w:rPr>
                <w:rFonts w:ascii="Calibri" w:eastAsia="Montserrat" w:hAnsi="Calibri" w:cs="Calibri"/>
                <w:sz w:val="20"/>
                <w:szCs w:val="20"/>
              </w:rPr>
            </w:pPr>
          </w:p>
        </w:tc>
        <w:tc>
          <w:tcPr>
            <w:tcW w:w="2397" w:type="dxa"/>
          </w:tcPr>
          <w:p w14:paraId="1D6E94A6" w14:textId="77777777" w:rsidR="00387CF3" w:rsidRPr="002727B0" w:rsidRDefault="00387CF3">
            <w:pPr>
              <w:rPr>
                <w:rFonts w:ascii="Calibri" w:eastAsia="Montserrat" w:hAnsi="Calibri" w:cs="Calibri"/>
                <w:sz w:val="20"/>
                <w:szCs w:val="20"/>
              </w:rPr>
            </w:pPr>
          </w:p>
        </w:tc>
      </w:tr>
    </w:tbl>
    <w:p w14:paraId="1D6E94A8" w14:textId="77777777" w:rsidR="00387CF3" w:rsidRPr="002727B0" w:rsidRDefault="00387CF3">
      <w:pPr>
        <w:spacing w:after="0" w:line="240" w:lineRule="auto"/>
        <w:ind w:firstLine="567"/>
        <w:jc w:val="both"/>
        <w:rPr>
          <w:rFonts w:ascii="Calibri" w:eastAsia="Montserrat" w:hAnsi="Calibri" w:cs="Calibri"/>
          <w:sz w:val="20"/>
          <w:szCs w:val="20"/>
        </w:rPr>
      </w:pPr>
    </w:p>
    <w:p w14:paraId="1D6E94AC" w14:textId="26F4886C" w:rsidR="00387CF3" w:rsidRPr="002727B0" w:rsidRDefault="008961FC">
      <w:pPr>
        <w:spacing w:after="0" w:line="240" w:lineRule="auto"/>
        <w:ind w:firstLine="567"/>
        <w:jc w:val="both"/>
        <w:rPr>
          <w:rFonts w:ascii="Calibri" w:eastAsia="Montserrat" w:hAnsi="Calibri" w:cs="Calibri"/>
          <w:b/>
          <w:bCs/>
          <w:i/>
          <w:iCs/>
          <w:sz w:val="20"/>
          <w:szCs w:val="20"/>
        </w:rPr>
      </w:pPr>
      <w:r w:rsidRPr="002727B0">
        <w:rPr>
          <w:rFonts w:ascii="Calibri" w:eastAsia="Montserrat" w:hAnsi="Calibri" w:cs="Calibri"/>
          <w:sz w:val="20"/>
          <w:szCs w:val="20"/>
        </w:rPr>
        <w:t>Pažymime, kad sutinkame su visomis pirkimo dokumentuose nustatytomis sąlygomis</w:t>
      </w:r>
      <w:r w:rsidR="004E3BF7" w:rsidRPr="002727B0">
        <w:rPr>
          <w:rFonts w:ascii="Calibri" w:eastAsia="Montserrat" w:hAnsi="Calibri" w:cs="Calibri"/>
          <w:sz w:val="20"/>
          <w:szCs w:val="20"/>
        </w:rPr>
        <w:t xml:space="preserve"> ir </w:t>
      </w:r>
      <w:sdt>
        <w:sdtPr>
          <w:rPr>
            <w:rFonts w:ascii="Calibri" w:hAnsi="Calibri" w:cs="Calibri"/>
            <w:sz w:val="20"/>
            <w:szCs w:val="20"/>
          </w:rPr>
          <w:tag w:val="goog_rdk_5"/>
          <w:id w:val="-404837021"/>
        </w:sdtPr>
        <w:sdtEndPr/>
        <w:sdtContent>
          <w:r w:rsidR="004E3BF7" w:rsidRPr="002727B0">
            <w:rPr>
              <w:rFonts w:ascii="Calibri" w:eastAsia="Montserrat" w:hAnsi="Calibri" w:cs="Calibri"/>
              <w:sz w:val="20"/>
              <w:szCs w:val="20"/>
            </w:rPr>
            <w:t>u</w:t>
          </w:r>
          <w:r w:rsidRPr="002727B0">
            <w:rPr>
              <w:rFonts w:ascii="Calibri" w:eastAsia="Montserrat" w:hAnsi="Calibri" w:cs="Calibri"/>
              <w:sz w:val="20"/>
              <w:szCs w:val="20"/>
            </w:rPr>
            <w:t>žtikriname, kad siūlomas pirkimo objektas visiškai atitinka pirkimo dokumentuose nurodytus reikalavimus.</w:t>
          </w:r>
          <w:sdt>
            <w:sdtPr>
              <w:rPr>
                <w:rFonts w:ascii="Calibri" w:hAnsi="Calibri" w:cs="Calibri"/>
                <w:sz w:val="20"/>
                <w:szCs w:val="20"/>
              </w:rPr>
              <w:tag w:val="goog_rdk_4"/>
              <w:id w:val="477809505"/>
            </w:sdtPr>
            <w:sdtEndPr/>
            <w:sdtContent/>
          </w:sdt>
        </w:sdtContent>
      </w:sdt>
      <w:sdt>
        <w:sdtPr>
          <w:rPr>
            <w:rFonts w:ascii="Calibri" w:hAnsi="Calibri" w:cs="Calibri"/>
            <w:sz w:val="20"/>
            <w:szCs w:val="20"/>
          </w:rPr>
          <w:tag w:val="goog_rdk_8"/>
          <w:id w:val="-1085872187"/>
        </w:sdtPr>
        <w:sdtEndPr/>
        <w:sdtContent>
          <w:sdt>
            <w:sdtPr>
              <w:rPr>
                <w:rFonts w:ascii="Calibri" w:hAnsi="Calibri" w:cs="Calibri"/>
                <w:sz w:val="20"/>
                <w:szCs w:val="20"/>
              </w:rPr>
              <w:tag w:val="goog_rdk_7"/>
              <w:id w:val="1809244405"/>
              <w:showingPlcHdr/>
            </w:sdtPr>
            <w:sdtEndPr/>
            <w:sdtContent>
              <w:r w:rsidR="00EF77AB">
                <w:rPr>
                  <w:rFonts w:ascii="Calibri" w:hAnsi="Calibri" w:cs="Calibri"/>
                  <w:sz w:val="20"/>
                  <w:szCs w:val="20"/>
                </w:rPr>
                <w:t xml:space="preserve">     </w:t>
              </w:r>
            </w:sdtContent>
          </w:sdt>
        </w:sdtContent>
      </w:sdt>
    </w:p>
    <w:p w14:paraId="3ED29171" w14:textId="77777777" w:rsidR="00EF77AB" w:rsidRDefault="00EF77AB" w:rsidP="00EF77AB">
      <w:pPr>
        <w:suppressAutoHyphens/>
        <w:autoSpaceDN w:val="0"/>
        <w:spacing w:after="0" w:line="240" w:lineRule="auto"/>
        <w:ind w:firstLine="567"/>
        <w:jc w:val="both"/>
        <w:textAlignment w:val="baseline"/>
        <w:rPr>
          <w:rFonts w:ascii="Calibri" w:eastAsia="Times New Roman" w:hAnsi="Calibri" w:cs="Calibri"/>
          <w:b/>
          <w:bCs/>
          <w:sz w:val="20"/>
          <w:szCs w:val="20"/>
          <w:u w:val="single"/>
          <w:lang w:val="lt-LT"/>
        </w:rPr>
      </w:pPr>
    </w:p>
    <w:p w14:paraId="6C6E9E18" w14:textId="41BE5BBF" w:rsidR="00EF77AB" w:rsidRPr="00EF77AB" w:rsidRDefault="00EF77AB" w:rsidP="00EF77AB">
      <w:pPr>
        <w:suppressAutoHyphens/>
        <w:autoSpaceDN w:val="0"/>
        <w:spacing w:after="0" w:line="240" w:lineRule="auto"/>
        <w:ind w:firstLine="567"/>
        <w:jc w:val="both"/>
        <w:textAlignment w:val="baseline"/>
        <w:rPr>
          <w:rFonts w:ascii="Calibri" w:eastAsia="Times New Roman" w:hAnsi="Calibri" w:cs="Calibri"/>
          <w:b/>
          <w:bCs/>
          <w:sz w:val="20"/>
          <w:szCs w:val="20"/>
          <w:u w:val="single"/>
          <w:lang w:val="lt-LT"/>
        </w:rPr>
      </w:pPr>
      <w:r w:rsidRPr="00EF77AB">
        <w:rPr>
          <w:rFonts w:ascii="Calibri" w:eastAsia="Times New Roman" w:hAnsi="Calibri" w:cs="Calibri"/>
          <w:b/>
          <w:bCs/>
          <w:sz w:val="20"/>
          <w:szCs w:val="20"/>
          <w:u w:val="single"/>
          <w:lang w:val="lt-LT"/>
        </w:rPr>
        <w:t>Pridedamas užpildytas 1 pried</w:t>
      </w:r>
      <w:r>
        <w:rPr>
          <w:rFonts w:ascii="Calibri" w:eastAsia="Times New Roman" w:hAnsi="Calibri" w:cs="Calibri"/>
          <w:b/>
          <w:bCs/>
          <w:sz w:val="20"/>
          <w:szCs w:val="20"/>
          <w:u w:val="single"/>
          <w:lang w:val="lt-LT"/>
        </w:rPr>
        <w:t>as</w:t>
      </w:r>
      <w:r w:rsidRPr="00EF77AB">
        <w:rPr>
          <w:rFonts w:ascii="Calibri" w:eastAsia="Times New Roman" w:hAnsi="Calibri" w:cs="Calibri"/>
          <w:b/>
          <w:bCs/>
          <w:sz w:val="20"/>
          <w:szCs w:val="20"/>
          <w:u w:val="single"/>
          <w:lang w:val="lt-LT"/>
        </w:rPr>
        <w:t>_ Techninė specifikacij</w:t>
      </w:r>
      <w:r>
        <w:rPr>
          <w:rFonts w:ascii="Calibri" w:eastAsia="Times New Roman" w:hAnsi="Calibri" w:cs="Calibri"/>
          <w:b/>
          <w:bCs/>
          <w:sz w:val="20"/>
          <w:szCs w:val="20"/>
          <w:u w:val="single"/>
          <w:lang w:val="lt-LT"/>
        </w:rPr>
        <w:t>a</w:t>
      </w:r>
      <w:r w:rsidRPr="00EF77AB">
        <w:rPr>
          <w:rFonts w:ascii="Calibri" w:eastAsia="Times New Roman" w:hAnsi="Calibri" w:cs="Calibri"/>
          <w:b/>
          <w:bCs/>
          <w:sz w:val="20"/>
          <w:szCs w:val="20"/>
          <w:u w:val="single"/>
          <w:lang w:val="lt-LT"/>
        </w:rPr>
        <w:t xml:space="preserve"> 1 priedas</w:t>
      </w:r>
      <w:r>
        <w:rPr>
          <w:rFonts w:ascii="Calibri" w:eastAsia="Times New Roman" w:hAnsi="Calibri" w:cs="Calibri"/>
          <w:b/>
          <w:bCs/>
          <w:sz w:val="20"/>
          <w:szCs w:val="20"/>
          <w:u w:val="single"/>
          <w:lang w:val="lt-LT"/>
        </w:rPr>
        <w:t>.</w:t>
      </w:r>
    </w:p>
    <w:p w14:paraId="0FD93EAD" w14:textId="77777777" w:rsidR="00EF77AB" w:rsidRPr="002727B0" w:rsidRDefault="00EF77AB">
      <w:pPr>
        <w:spacing w:after="0" w:line="240" w:lineRule="auto"/>
        <w:ind w:firstLine="567"/>
        <w:jc w:val="both"/>
        <w:rPr>
          <w:rFonts w:ascii="Calibri" w:eastAsia="Montserrat" w:hAnsi="Calibri" w:cs="Calibri"/>
          <w:sz w:val="20"/>
          <w:szCs w:val="20"/>
        </w:rPr>
      </w:pPr>
    </w:p>
    <w:p w14:paraId="148358CF" w14:textId="228BDE36" w:rsidR="00237278" w:rsidRPr="00237278" w:rsidRDefault="00237278" w:rsidP="00237278">
      <w:pPr>
        <w:spacing w:after="0" w:line="240" w:lineRule="auto"/>
        <w:rPr>
          <w:rFonts w:ascii="Calibri" w:eastAsia="Calibri" w:hAnsi="Calibri" w:cs="Calibri"/>
          <w:b/>
          <w:bCs/>
          <w:sz w:val="20"/>
          <w:szCs w:val="20"/>
        </w:rPr>
      </w:pPr>
      <w:r w:rsidRPr="00237278">
        <w:rPr>
          <w:rFonts w:ascii="Calibri" w:eastAsia="Calibri" w:hAnsi="Calibri" w:cs="Calibri"/>
          <w:b/>
          <w:bCs/>
          <w:sz w:val="20"/>
          <w:szCs w:val="20"/>
        </w:rPr>
        <w:t>Siūlome šias pirkimo objekto kainas:</w:t>
      </w:r>
    </w:p>
    <w:p w14:paraId="0DF2A92F" w14:textId="77777777" w:rsidR="00237278" w:rsidRPr="00237278" w:rsidRDefault="00237278" w:rsidP="00237278">
      <w:pPr>
        <w:spacing w:after="0" w:line="240" w:lineRule="auto"/>
        <w:jc w:val="center"/>
        <w:rPr>
          <w:rFonts w:ascii="Calibri" w:eastAsia="Calibri" w:hAnsi="Calibri" w:cs="Calibri"/>
          <w:i/>
          <w:iCs/>
          <w:sz w:val="20"/>
          <w:szCs w:val="20"/>
        </w:rPr>
      </w:pP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8"/>
        <w:gridCol w:w="3099"/>
        <w:gridCol w:w="1327"/>
        <w:gridCol w:w="1106"/>
        <w:gridCol w:w="1665"/>
        <w:gridCol w:w="1880"/>
      </w:tblGrid>
      <w:tr w:rsidR="00237278" w:rsidRPr="00CD09CB" w14:paraId="5B965872" w14:textId="77777777" w:rsidTr="00237278">
        <w:trPr>
          <w:trHeight w:val="109"/>
        </w:trPr>
        <w:tc>
          <w:tcPr>
            <w:tcW w:w="548" w:type="dxa"/>
            <w:tcBorders>
              <w:top w:val="single" w:sz="4" w:space="0" w:color="auto"/>
            </w:tcBorders>
            <w:vAlign w:val="center"/>
          </w:tcPr>
          <w:p w14:paraId="31513B74" w14:textId="77777777" w:rsidR="00237278" w:rsidRPr="00CD09CB" w:rsidRDefault="00237278" w:rsidP="008F06AB">
            <w:pPr>
              <w:spacing w:after="0" w:line="240" w:lineRule="auto"/>
              <w:jc w:val="center"/>
              <w:rPr>
                <w:rFonts w:ascii="Calibri" w:hAnsi="Calibri" w:cs="Calibri"/>
                <w:b/>
                <w:sz w:val="20"/>
                <w:szCs w:val="20"/>
              </w:rPr>
            </w:pPr>
            <w:r w:rsidRPr="00CD09CB">
              <w:rPr>
                <w:rFonts w:ascii="Calibri" w:hAnsi="Calibri" w:cs="Calibri"/>
                <w:b/>
                <w:sz w:val="20"/>
                <w:szCs w:val="20"/>
              </w:rPr>
              <w:t>Eil. Nr.</w:t>
            </w:r>
          </w:p>
        </w:tc>
        <w:tc>
          <w:tcPr>
            <w:tcW w:w="3099" w:type="dxa"/>
            <w:vAlign w:val="center"/>
          </w:tcPr>
          <w:p w14:paraId="1462A0A4" w14:textId="77777777" w:rsidR="00237278" w:rsidRPr="00CD09CB" w:rsidRDefault="00237278" w:rsidP="008F06AB">
            <w:pPr>
              <w:spacing w:after="0" w:line="240" w:lineRule="auto"/>
              <w:jc w:val="center"/>
              <w:rPr>
                <w:rFonts w:ascii="Calibri" w:hAnsi="Calibri" w:cs="Calibri"/>
                <w:b/>
                <w:sz w:val="20"/>
                <w:szCs w:val="20"/>
              </w:rPr>
            </w:pPr>
            <w:r w:rsidRPr="00CD09CB">
              <w:rPr>
                <w:rFonts w:ascii="Calibri" w:hAnsi="Calibri" w:cs="Calibri"/>
                <w:b/>
                <w:sz w:val="20"/>
                <w:szCs w:val="20"/>
              </w:rPr>
              <w:t>Pavadinimas</w:t>
            </w:r>
          </w:p>
        </w:tc>
        <w:tc>
          <w:tcPr>
            <w:tcW w:w="1327" w:type="dxa"/>
            <w:vAlign w:val="center"/>
          </w:tcPr>
          <w:p w14:paraId="26B982B4" w14:textId="77777777" w:rsidR="00237278" w:rsidRPr="00CD09CB" w:rsidRDefault="00237278" w:rsidP="008F06AB">
            <w:pPr>
              <w:spacing w:after="0" w:line="240" w:lineRule="auto"/>
              <w:jc w:val="center"/>
              <w:rPr>
                <w:rFonts w:ascii="Calibri" w:hAnsi="Calibri" w:cs="Calibri"/>
                <w:b/>
                <w:sz w:val="20"/>
                <w:szCs w:val="20"/>
              </w:rPr>
            </w:pPr>
            <w:r w:rsidRPr="00CD09CB">
              <w:rPr>
                <w:rFonts w:ascii="Calibri" w:hAnsi="Calibri" w:cs="Calibri"/>
                <w:b/>
                <w:sz w:val="20"/>
                <w:szCs w:val="20"/>
              </w:rPr>
              <w:t>Mato</w:t>
            </w:r>
          </w:p>
          <w:p w14:paraId="35D8060A" w14:textId="77777777" w:rsidR="00237278" w:rsidRPr="00CD09CB" w:rsidRDefault="00237278" w:rsidP="008F06AB">
            <w:pPr>
              <w:spacing w:after="0" w:line="240" w:lineRule="auto"/>
              <w:jc w:val="center"/>
              <w:rPr>
                <w:rFonts w:ascii="Calibri" w:hAnsi="Calibri" w:cs="Calibri"/>
                <w:b/>
                <w:sz w:val="20"/>
                <w:szCs w:val="20"/>
              </w:rPr>
            </w:pPr>
            <w:r w:rsidRPr="00CD09CB">
              <w:rPr>
                <w:rFonts w:ascii="Calibri" w:hAnsi="Calibri" w:cs="Calibri"/>
                <w:b/>
                <w:sz w:val="20"/>
                <w:szCs w:val="20"/>
              </w:rPr>
              <w:t>vnt.</w:t>
            </w:r>
          </w:p>
        </w:tc>
        <w:tc>
          <w:tcPr>
            <w:tcW w:w="1106" w:type="dxa"/>
            <w:vAlign w:val="center"/>
          </w:tcPr>
          <w:p w14:paraId="3B6C6E85" w14:textId="77777777" w:rsidR="00237278" w:rsidRPr="00CD09CB" w:rsidRDefault="00237278" w:rsidP="008F06AB">
            <w:pPr>
              <w:spacing w:after="0" w:line="240" w:lineRule="auto"/>
              <w:jc w:val="center"/>
              <w:rPr>
                <w:rFonts w:ascii="Calibri" w:hAnsi="Calibri" w:cs="Calibri"/>
                <w:b/>
                <w:sz w:val="20"/>
                <w:szCs w:val="20"/>
              </w:rPr>
            </w:pPr>
          </w:p>
          <w:p w14:paraId="49D8C9B2" w14:textId="77777777" w:rsidR="00237278" w:rsidRPr="00CD09CB" w:rsidRDefault="00237278" w:rsidP="008F06AB">
            <w:pPr>
              <w:spacing w:after="0" w:line="240" w:lineRule="auto"/>
              <w:jc w:val="center"/>
              <w:rPr>
                <w:rFonts w:ascii="Calibri" w:hAnsi="Calibri" w:cs="Calibri"/>
                <w:b/>
                <w:strike/>
                <w:sz w:val="20"/>
                <w:szCs w:val="20"/>
              </w:rPr>
            </w:pPr>
            <w:r w:rsidRPr="00CD09CB">
              <w:rPr>
                <w:rFonts w:ascii="Calibri" w:hAnsi="Calibri" w:cs="Calibri"/>
                <w:b/>
                <w:sz w:val="20"/>
                <w:szCs w:val="20"/>
              </w:rPr>
              <w:t>Kiekis</w:t>
            </w:r>
          </w:p>
        </w:tc>
        <w:tc>
          <w:tcPr>
            <w:tcW w:w="1663" w:type="dxa"/>
          </w:tcPr>
          <w:p w14:paraId="1CBE824A" w14:textId="34AE3EA0" w:rsidR="00237278" w:rsidRPr="00CD09CB" w:rsidRDefault="00237278" w:rsidP="008F06AB">
            <w:pPr>
              <w:spacing w:after="0" w:line="240" w:lineRule="auto"/>
              <w:jc w:val="center"/>
              <w:rPr>
                <w:rFonts w:ascii="Calibri" w:hAnsi="Calibri" w:cs="Calibri"/>
                <w:b/>
                <w:sz w:val="20"/>
                <w:szCs w:val="20"/>
              </w:rPr>
            </w:pPr>
            <w:r w:rsidRPr="00CD09CB">
              <w:rPr>
                <w:rFonts w:ascii="Calibri" w:hAnsi="Calibri" w:cs="Calibri"/>
                <w:b/>
                <w:sz w:val="20"/>
                <w:szCs w:val="20"/>
              </w:rPr>
              <w:t>Komplekto</w:t>
            </w:r>
          </w:p>
          <w:p w14:paraId="53991571" w14:textId="28B83AE5" w:rsidR="00237278" w:rsidRPr="00CD09CB" w:rsidRDefault="00237278" w:rsidP="008F06AB">
            <w:pPr>
              <w:spacing w:after="0" w:line="240" w:lineRule="auto"/>
              <w:jc w:val="center"/>
              <w:rPr>
                <w:rFonts w:ascii="Calibri" w:hAnsi="Calibri" w:cs="Calibri"/>
                <w:b/>
                <w:sz w:val="20"/>
                <w:szCs w:val="20"/>
              </w:rPr>
            </w:pPr>
            <w:r w:rsidRPr="00CD09CB">
              <w:rPr>
                <w:rFonts w:ascii="Calibri" w:hAnsi="Calibri" w:cs="Calibri"/>
                <w:b/>
                <w:sz w:val="20"/>
                <w:szCs w:val="20"/>
              </w:rPr>
              <w:t>kaina Eur be PVM</w:t>
            </w:r>
          </w:p>
        </w:tc>
        <w:tc>
          <w:tcPr>
            <w:tcW w:w="1880" w:type="dxa"/>
            <w:vAlign w:val="center"/>
          </w:tcPr>
          <w:p w14:paraId="32D8719C" w14:textId="77777777" w:rsidR="00237278" w:rsidRPr="00CD09CB" w:rsidRDefault="00237278" w:rsidP="008F06AB">
            <w:pPr>
              <w:spacing w:after="0" w:line="240" w:lineRule="auto"/>
              <w:jc w:val="center"/>
              <w:rPr>
                <w:rFonts w:ascii="Calibri" w:hAnsi="Calibri" w:cs="Calibri"/>
                <w:b/>
                <w:sz w:val="20"/>
                <w:szCs w:val="20"/>
              </w:rPr>
            </w:pPr>
            <w:r w:rsidRPr="00CD09CB">
              <w:rPr>
                <w:rFonts w:ascii="Calibri" w:hAnsi="Calibri" w:cs="Calibri"/>
                <w:b/>
                <w:sz w:val="20"/>
                <w:szCs w:val="20"/>
              </w:rPr>
              <w:t>Kaina</w:t>
            </w:r>
          </w:p>
          <w:p w14:paraId="348B342E" w14:textId="77777777" w:rsidR="00237278" w:rsidRPr="00CD09CB" w:rsidRDefault="00237278" w:rsidP="008F06AB">
            <w:pPr>
              <w:spacing w:after="0" w:line="240" w:lineRule="auto"/>
              <w:jc w:val="center"/>
              <w:rPr>
                <w:rFonts w:ascii="Calibri" w:hAnsi="Calibri" w:cs="Calibri"/>
                <w:b/>
                <w:sz w:val="20"/>
                <w:szCs w:val="20"/>
              </w:rPr>
            </w:pPr>
            <w:r w:rsidRPr="00CD09CB">
              <w:rPr>
                <w:rFonts w:ascii="Calibri" w:hAnsi="Calibri" w:cs="Calibri"/>
                <w:b/>
                <w:sz w:val="20"/>
                <w:szCs w:val="20"/>
              </w:rPr>
              <w:t>Eur</w:t>
            </w:r>
          </w:p>
          <w:p w14:paraId="5B5D9FA0" w14:textId="77777777" w:rsidR="00237278" w:rsidRPr="00CD09CB" w:rsidRDefault="00237278" w:rsidP="008F06AB">
            <w:pPr>
              <w:spacing w:after="0" w:line="240" w:lineRule="auto"/>
              <w:jc w:val="center"/>
              <w:rPr>
                <w:rFonts w:ascii="Calibri" w:hAnsi="Calibri" w:cs="Calibri"/>
                <w:b/>
                <w:sz w:val="20"/>
                <w:szCs w:val="20"/>
              </w:rPr>
            </w:pPr>
            <w:r w:rsidRPr="00CD09CB">
              <w:rPr>
                <w:rFonts w:ascii="Calibri" w:hAnsi="Calibri" w:cs="Calibri"/>
                <w:b/>
                <w:sz w:val="20"/>
                <w:szCs w:val="20"/>
              </w:rPr>
              <w:t>be PVM</w:t>
            </w:r>
          </w:p>
          <w:p w14:paraId="31C1B1F0" w14:textId="77777777" w:rsidR="00237278" w:rsidRPr="00CD09CB" w:rsidRDefault="00237278" w:rsidP="008F06AB">
            <w:pPr>
              <w:spacing w:after="0" w:line="240" w:lineRule="auto"/>
              <w:jc w:val="center"/>
              <w:rPr>
                <w:rFonts w:ascii="Calibri" w:hAnsi="Calibri" w:cs="Calibri"/>
                <w:b/>
                <w:sz w:val="20"/>
                <w:szCs w:val="20"/>
              </w:rPr>
            </w:pPr>
            <w:r w:rsidRPr="00CD09CB">
              <w:rPr>
                <w:rFonts w:ascii="Calibri" w:hAnsi="Calibri" w:cs="Calibri"/>
                <w:b/>
                <w:sz w:val="20"/>
                <w:szCs w:val="20"/>
              </w:rPr>
              <w:t>(4*5)</w:t>
            </w:r>
          </w:p>
          <w:p w14:paraId="6ED424D8" w14:textId="77777777" w:rsidR="00237278" w:rsidRPr="00CD09CB" w:rsidRDefault="00237278" w:rsidP="008F06AB">
            <w:pPr>
              <w:spacing w:after="0" w:line="240" w:lineRule="auto"/>
              <w:jc w:val="center"/>
              <w:rPr>
                <w:rFonts w:ascii="Calibri" w:hAnsi="Calibri" w:cs="Calibri"/>
                <w:b/>
                <w:sz w:val="20"/>
                <w:szCs w:val="20"/>
              </w:rPr>
            </w:pPr>
          </w:p>
        </w:tc>
      </w:tr>
      <w:tr w:rsidR="00237278" w:rsidRPr="00CD09CB" w14:paraId="0B9D4ECA" w14:textId="77777777" w:rsidTr="00237278">
        <w:trPr>
          <w:trHeight w:val="109"/>
        </w:trPr>
        <w:tc>
          <w:tcPr>
            <w:tcW w:w="548" w:type="dxa"/>
          </w:tcPr>
          <w:p w14:paraId="31CBEF7F" w14:textId="77777777" w:rsidR="00237278" w:rsidRPr="00CD09CB" w:rsidRDefault="00237278" w:rsidP="008F06AB">
            <w:pPr>
              <w:spacing w:after="0" w:line="240" w:lineRule="auto"/>
              <w:jc w:val="center"/>
              <w:rPr>
                <w:rFonts w:ascii="Calibri" w:hAnsi="Calibri" w:cs="Calibri"/>
                <w:i/>
                <w:iCs/>
                <w:sz w:val="20"/>
                <w:szCs w:val="20"/>
              </w:rPr>
            </w:pPr>
            <w:r w:rsidRPr="00CD09CB">
              <w:rPr>
                <w:rFonts w:ascii="Calibri" w:hAnsi="Calibri" w:cs="Calibri"/>
                <w:i/>
                <w:iCs/>
                <w:sz w:val="20"/>
                <w:szCs w:val="20"/>
              </w:rPr>
              <w:t>1</w:t>
            </w:r>
          </w:p>
        </w:tc>
        <w:tc>
          <w:tcPr>
            <w:tcW w:w="3099" w:type="dxa"/>
            <w:tcBorders>
              <w:top w:val="nil"/>
              <w:left w:val="nil"/>
              <w:bottom w:val="single" w:sz="4" w:space="0" w:color="auto"/>
              <w:right w:val="single" w:sz="4" w:space="0" w:color="auto"/>
            </w:tcBorders>
            <w:vAlign w:val="center"/>
          </w:tcPr>
          <w:p w14:paraId="77AFAC0E" w14:textId="77777777" w:rsidR="00237278" w:rsidRPr="00CD09CB" w:rsidRDefault="00237278" w:rsidP="008F06AB">
            <w:pPr>
              <w:autoSpaceDE w:val="0"/>
              <w:adjustRightInd w:val="0"/>
              <w:spacing w:after="0" w:line="240" w:lineRule="auto"/>
              <w:jc w:val="center"/>
              <w:rPr>
                <w:rFonts w:ascii="Calibri" w:hAnsi="Calibri" w:cs="Calibri"/>
                <w:i/>
                <w:iCs/>
                <w:sz w:val="20"/>
                <w:szCs w:val="20"/>
              </w:rPr>
            </w:pPr>
            <w:r w:rsidRPr="00CD09CB">
              <w:rPr>
                <w:rFonts w:ascii="Calibri" w:hAnsi="Calibri" w:cs="Calibri"/>
                <w:i/>
                <w:iCs/>
                <w:sz w:val="20"/>
                <w:szCs w:val="20"/>
              </w:rPr>
              <w:t>2</w:t>
            </w:r>
          </w:p>
        </w:tc>
        <w:tc>
          <w:tcPr>
            <w:tcW w:w="1327" w:type="dxa"/>
          </w:tcPr>
          <w:p w14:paraId="29689BE2" w14:textId="77777777" w:rsidR="00237278" w:rsidRPr="00CD09CB" w:rsidRDefault="00237278" w:rsidP="008F06AB">
            <w:pPr>
              <w:spacing w:after="0" w:line="240" w:lineRule="auto"/>
              <w:jc w:val="center"/>
              <w:rPr>
                <w:rFonts w:ascii="Calibri" w:hAnsi="Calibri" w:cs="Calibri"/>
                <w:i/>
                <w:iCs/>
                <w:sz w:val="20"/>
                <w:szCs w:val="20"/>
              </w:rPr>
            </w:pPr>
            <w:r w:rsidRPr="00CD09CB">
              <w:rPr>
                <w:rFonts w:ascii="Calibri" w:hAnsi="Calibri" w:cs="Calibri"/>
                <w:i/>
                <w:iCs/>
                <w:sz w:val="20"/>
                <w:szCs w:val="20"/>
              </w:rPr>
              <w:t>3</w:t>
            </w:r>
          </w:p>
        </w:tc>
        <w:tc>
          <w:tcPr>
            <w:tcW w:w="1106" w:type="dxa"/>
            <w:tcBorders>
              <w:top w:val="nil"/>
              <w:left w:val="nil"/>
              <w:bottom w:val="single" w:sz="4" w:space="0" w:color="auto"/>
              <w:right w:val="single" w:sz="4" w:space="0" w:color="auto"/>
            </w:tcBorders>
            <w:vAlign w:val="center"/>
          </w:tcPr>
          <w:p w14:paraId="2D30FE40" w14:textId="77777777" w:rsidR="00237278" w:rsidRPr="00CD09CB" w:rsidRDefault="00237278" w:rsidP="008F06AB">
            <w:pPr>
              <w:spacing w:after="0" w:line="240" w:lineRule="auto"/>
              <w:jc w:val="center"/>
              <w:rPr>
                <w:rFonts w:ascii="Calibri" w:hAnsi="Calibri" w:cs="Calibri"/>
                <w:i/>
                <w:iCs/>
                <w:sz w:val="20"/>
                <w:szCs w:val="20"/>
              </w:rPr>
            </w:pPr>
            <w:r w:rsidRPr="00CD09CB">
              <w:rPr>
                <w:rFonts w:ascii="Calibri" w:hAnsi="Calibri" w:cs="Calibri"/>
                <w:i/>
                <w:iCs/>
                <w:sz w:val="20"/>
                <w:szCs w:val="20"/>
              </w:rPr>
              <w:t>4</w:t>
            </w:r>
          </w:p>
        </w:tc>
        <w:tc>
          <w:tcPr>
            <w:tcW w:w="1663" w:type="dxa"/>
          </w:tcPr>
          <w:p w14:paraId="4B96AC39" w14:textId="77777777" w:rsidR="00237278" w:rsidRPr="00CD09CB" w:rsidRDefault="00237278" w:rsidP="008F06AB">
            <w:pPr>
              <w:spacing w:after="0" w:line="240" w:lineRule="auto"/>
              <w:jc w:val="center"/>
              <w:rPr>
                <w:rFonts w:ascii="Calibri" w:hAnsi="Calibri" w:cs="Calibri"/>
                <w:i/>
                <w:iCs/>
                <w:sz w:val="20"/>
                <w:szCs w:val="20"/>
              </w:rPr>
            </w:pPr>
            <w:r w:rsidRPr="00CD09CB">
              <w:rPr>
                <w:rFonts w:ascii="Calibri" w:hAnsi="Calibri" w:cs="Calibri"/>
                <w:i/>
                <w:iCs/>
                <w:sz w:val="20"/>
                <w:szCs w:val="20"/>
              </w:rPr>
              <w:t>5</w:t>
            </w:r>
          </w:p>
        </w:tc>
        <w:tc>
          <w:tcPr>
            <w:tcW w:w="1880" w:type="dxa"/>
          </w:tcPr>
          <w:p w14:paraId="6E59F1C7" w14:textId="77777777" w:rsidR="00237278" w:rsidRPr="00CD09CB" w:rsidRDefault="00237278" w:rsidP="008F06AB">
            <w:pPr>
              <w:spacing w:after="0" w:line="240" w:lineRule="auto"/>
              <w:jc w:val="center"/>
              <w:rPr>
                <w:rFonts w:ascii="Calibri" w:hAnsi="Calibri" w:cs="Calibri"/>
                <w:i/>
                <w:iCs/>
                <w:sz w:val="20"/>
                <w:szCs w:val="20"/>
              </w:rPr>
            </w:pPr>
            <w:r w:rsidRPr="00CD09CB">
              <w:rPr>
                <w:rFonts w:ascii="Calibri" w:hAnsi="Calibri" w:cs="Calibri"/>
                <w:i/>
                <w:iCs/>
                <w:sz w:val="20"/>
                <w:szCs w:val="20"/>
              </w:rPr>
              <w:t>6</w:t>
            </w:r>
          </w:p>
        </w:tc>
      </w:tr>
      <w:tr w:rsidR="00237278" w:rsidRPr="00CD09CB" w14:paraId="3A157C4A" w14:textId="77777777" w:rsidTr="00CD09CB">
        <w:trPr>
          <w:trHeight w:val="630"/>
        </w:trPr>
        <w:tc>
          <w:tcPr>
            <w:tcW w:w="548" w:type="dxa"/>
          </w:tcPr>
          <w:p w14:paraId="5FD1CE61" w14:textId="77373AA8" w:rsidR="00237278" w:rsidRPr="00CD09CB" w:rsidRDefault="00237278" w:rsidP="008F06AB">
            <w:pPr>
              <w:spacing w:after="0" w:line="240" w:lineRule="auto"/>
              <w:jc w:val="center"/>
              <w:rPr>
                <w:rFonts w:ascii="Calibri" w:hAnsi="Calibri" w:cs="Calibri"/>
                <w:sz w:val="20"/>
                <w:szCs w:val="20"/>
              </w:rPr>
            </w:pPr>
            <w:r w:rsidRPr="00CD09CB">
              <w:rPr>
                <w:rFonts w:ascii="Calibri" w:hAnsi="Calibri" w:cs="Calibri"/>
                <w:sz w:val="20"/>
                <w:szCs w:val="20"/>
              </w:rPr>
              <w:t>1.</w:t>
            </w:r>
          </w:p>
        </w:tc>
        <w:tc>
          <w:tcPr>
            <w:tcW w:w="3099" w:type="dxa"/>
            <w:tcBorders>
              <w:top w:val="nil"/>
              <w:left w:val="nil"/>
              <w:bottom w:val="single" w:sz="4" w:space="0" w:color="auto"/>
              <w:right w:val="single" w:sz="4" w:space="0" w:color="auto"/>
            </w:tcBorders>
            <w:vAlign w:val="center"/>
          </w:tcPr>
          <w:p w14:paraId="0EE73FAD" w14:textId="7C4B17D1" w:rsidR="00237278" w:rsidRPr="00CD09CB" w:rsidRDefault="00CD09CB" w:rsidP="008F06AB">
            <w:pPr>
              <w:rPr>
                <w:rFonts w:ascii="Calibri" w:hAnsi="Calibri" w:cs="Calibri"/>
                <w:sz w:val="20"/>
                <w:szCs w:val="20"/>
              </w:rPr>
            </w:pPr>
            <w:r w:rsidRPr="00CD09CB">
              <w:rPr>
                <w:rFonts w:ascii="Calibri" w:hAnsi="Calibri" w:cs="Calibri"/>
                <w:b/>
                <w:bCs/>
                <w:kern w:val="2"/>
                <w:sz w:val="20"/>
                <w:szCs w:val="20"/>
              </w:rPr>
              <w:t>Duomenų centro fizinės ir programinės serverių įranga</w:t>
            </w:r>
          </w:p>
        </w:tc>
        <w:tc>
          <w:tcPr>
            <w:tcW w:w="1327" w:type="dxa"/>
            <w:vAlign w:val="center"/>
          </w:tcPr>
          <w:p w14:paraId="58827A8E" w14:textId="192256A2" w:rsidR="00237278" w:rsidRPr="00CD09CB" w:rsidRDefault="00237278" w:rsidP="008F06AB">
            <w:pPr>
              <w:spacing w:after="0" w:line="240" w:lineRule="auto"/>
              <w:jc w:val="center"/>
              <w:rPr>
                <w:rFonts w:ascii="Calibri" w:hAnsi="Calibri" w:cs="Calibri"/>
                <w:sz w:val="20"/>
                <w:szCs w:val="20"/>
              </w:rPr>
            </w:pPr>
            <w:r w:rsidRPr="00CD09CB">
              <w:rPr>
                <w:rFonts w:ascii="Calibri" w:hAnsi="Calibri" w:cs="Calibri"/>
                <w:sz w:val="20"/>
                <w:szCs w:val="20"/>
              </w:rPr>
              <w:t>Kompl.</w:t>
            </w:r>
          </w:p>
        </w:tc>
        <w:tc>
          <w:tcPr>
            <w:tcW w:w="1106" w:type="dxa"/>
            <w:tcBorders>
              <w:top w:val="nil"/>
              <w:left w:val="nil"/>
              <w:bottom w:val="single" w:sz="4" w:space="0" w:color="auto"/>
              <w:right w:val="single" w:sz="4" w:space="0" w:color="auto"/>
            </w:tcBorders>
            <w:vAlign w:val="center"/>
          </w:tcPr>
          <w:p w14:paraId="20A487F5" w14:textId="77777777" w:rsidR="00237278" w:rsidRPr="00CD09CB" w:rsidRDefault="00237278" w:rsidP="008F06AB">
            <w:pPr>
              <w:spacing w:after="0" w:line="240" w:lineRule="auto"/>
              <w:jc w:val="center"/>
              <w:rPr>
                <w:rFonts w:ascii="Calibri" w:hAnsi="Calibri" w:cs="Calibri"/>
                <w:sz w:val="20"/>
                <w:szCs w:val="20"/>
              </w:rPr>
            </w:pPr>
            <w:r w:rsidRPr="00CD09CB">
              <w:rPr>
                <w:rFonts w:ascii="Calibri" w:hAnsi="Calibri" w:cs="Calibri"/>
                <w:sz w:val="20"/>
                <w:szCs w:val="20"/>
              </w:rPr>
              <w:t>1</w:t>
            </w:r>
          </w:p>
        </w:tc>
        <w:tc>
          <w:tcPr>
            <w:tcW w:w="1663" w:type="dxa"/>
          </w:tcPr>
          <w:p w14:paraId="63008AD5" w14:textId="77777777" w:rsidR="00237278" w:rsidRPr="00CD09CB" w:rsidRDefault="00237278" w:rsidP="008F06AB">
            <w:pPr>
              <w:spacing w:after="0" w:line="240" w:lineRule="auto"/>
              <w:jc w:val="center"/>
              <w:rPr>
                <w:rFonts w:ascii="Calibri" w:hAnsi="Calibri" w:cs="Calibri"/>
                <w:b/>
                <w:sz w:val="20"/>
                <w:szCs w:val="20"/>
              </w:rPr>
            </w:pPr>
          </w:p>
        </w:tc>
        <w:tc>
          <w:tcPr>
            <w:tcW w:w="1880" w:type="dxa"/>
          </w:tcPr>
          <w:p w14:paraId="26DAFC80" w14:textId="77777777" w:rsidR="00237278" w:rsidRPr="00CD09CB" w:rsidRDefault="00237278" w:rsidP="008F06AB">
            <w:pPr>
              <w:spacing w:after="0" w:line="240" w:lineRule="auto"/>
              <w:jc w:val="center"/>
              <w:rPr>
                <w:rFonts w:ascii="Calibri" w:hAnsi="Calibri" w:cs="Calibri"/>
                <w:b/>
                <w:sz w:val="20"/>
                <w:szCs w:val="20"/>
              </w:rPr>
            </w:pPr>
          </w:p>
        </w:tc>
      </w:tr>
      <w:tr w:rsidR="00237278" w:rsidRPr="00CD09CB" w14:paraId="43A5DCB4" w14:textId="77777777" w:rsidTr="00237278">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rPr>
          <w:trHeight w:val="189"/>
        </w:trPr>
        <w:tc>
          <w:tcPr>
            <w:tcW w:w="7745" w:type="dxa"/>
            <w:gridSpan w:val="5"/>
            <w:tcBorders>
              <w:top w:val="single" w:sz="4" w:space="0" w:color="auto"/>
              <w:left w:val="single" w:sz="4" w:space="0" w:color="auto"/>
              <w:bottom w:val="single" w:sz="4" w:space="0" w:color="auto"/>
              <w:right w:val="single" w:sz="4" w:space="0" w:color="auto"/>
            </w:tcBorders>
          </w:tcPr>
          <w:p w14:paraId="402A2968" w14:textId="77777777" w:rsidR="00237278" w:rsidRPr="00CD09CB" w:rsidRDefault="00237278" w:rsidP="008F06AB">
            <w:pPr>
              <w:spacing w:after="0" w:line="240" w:lineRule="auto"/>
              <w:jc w:val="right"/>
              <w:rPr>
                <w:rFonts w:ascii="Calibri" w:hAnsi="Calibri" w:cs="Calibri"/>
                <w:b/>
                <w:sz w:val="20"/>
                <w:szCs w:val="20"/>
              </w:rPr>
            </w:pPr>
            <w:r w:rsidRPr="00CD09CB">
              <w:rPr>
                <w:rFonts w:ascii="Calibri" w:hAnsi="Calibri" w:cs="Calibri"/>
                <w:b/>
                <w:sz w:val="20"/>
                <w:szCs w:val="20"/>
              </w:rPr>
              <w:t>Bendra pasiūlymo kaina, Eur be PVM:</w:t>
            </w:r>
          </w:p>
        </w:tc>
        <w:tc>
          <w:tcPr>
            <w:tcW w:w="1880" w:type="dxa"/>
            <w:tcBorders>
              <w:top w:val="single" w:sz="4" w:space="0" w:color="auto"/>
              <w:left w:val="single" w:sz="4" w:space="0" w:color="auto"/>
              <w:bottom w:val="single" w:sz="4" w:space="0" w:color="auto"/>
              <w:right w:val="single" w:sz="4" w:space="0" w:color="auto"/>
            </w:tcBorders>
          </w:tcPr>
          <w:p w14:paraId="2C834975" w14:textId="77777777" w:rsidR="00237278" w:rsidRPr="00CD09CB" w:rsidRDefault="00237278" w:rsidP="008F06AB">
            <w:pPr>
              <w:spacing w:after="0" w:line="240" w:lineRule="auto"/>
              <w:jc w:val="center"/>
              <w:rPr>
                <w:rFonts w:ascii="Calibri" w:hAnsi="Calibri" w:cs="Calibri"/>
                <w:b/>
                <w:sz w:val="20"/>
                <w:szCs w:val="20"/>
              </w:rPr>
            </w:pPr>
          </w:p>
        </w:tc>
      </w:tr>
      <w:tr w:rsidR="00237278" w:rsidRPr="00CD09CB" w14:paraId="3E5B0387" w14:textId="77777777" w:rsidTr="00237278">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rPr>
          <w:trHeight w:val="210"/>
        </w:trPr>
        <w:tc>
          <w:tcPr>
            <w:tcW w:w="7745" w:type="dxa"/>
            <w:gridSpan w:val="5"/>
            <w:tcBorders>
              <w:top w:val="single" w:sz="4" w:space="0" w:color="auto"/>
              <w:left w:val="single" w:sz="4" w:space="0" w:color="auto"/>
              <w:bottom w:val="single" w:sz="4" w:space="0" w:color="auto"/>
              <w:right w:val="single" w:sz="4" w:space="0" w:color="auto"/>
            </w:tcBorders>
          </w:tcPr>
          <w:p w14:paraId="4D10BF01" w14:textId="77777777" w:rsidR="00237278" w:rsidRPr="00CD09CB" w:rsidRDefault="00237278" w:rsidP="008F06AB">
            <w:pPr>
              <w:spacing w:after="0" w:line="240" w:lineRule="auto"/>
              <w:jc w:val="right"/>
              <w:rPr>
                <w:rFonts w:ascii="Calibri" w:hAnsi="Calibri" w:cs="Calibri"/>
                <w:b/>
                <w:sz w:val="20"/>
                <w:szCs w:val="20"/>
              </w:rPr>
            </w:pPr>
            <w:r w:rsidRPr="00CD09CB">
              <w:rPr>
                <w:rFonts w:ascii="Calibri" w:hAnsi="Calibri" w:cs="Calibri"/>
                <w:b/>
                <w:sz w:val="20"/>
                <w:szCs w:val="20"/>
              </w:rPr>
              <w:t>PVM tarifas, proc:</w:t>
            </w:r>
          </w:p>
        </w:tc>
        <w:tc>
          <w:tcPr>
            <w:tcW w:w="1880" w:type="dxa"/>
            <w:tcBorders>
              <w:top w:val="single" w:sz="4" w:space="0" w:color="auto"/>
              <w:left w:val="single" w:sz="4" w:space="0" w:color="auto"/>
              <w:bottom w:val="single" w:sz="4" w:space="0" w:color="auto"/>
              <w:right w:val="single" w:sz="4" w:space="0" w:color="auto"/>
            </w:tcBorders>
          </w:tcPr>
          <w:p w14:paraId="167C6C7F" w14:textId="77777777" w:rsidR="00237278" w:rsidRPr="00CD09CB" w:rsidRDefault="00237278" w:rsidP="008F06AB">
            <w:pPr>
              <w:spacing w:after="0" w:line="240" w:lineRule="auto"/>
              <w:jc w:val="center"/>
              <w:rPr>
                <w:rFonts w:ascii="Calibri" w:hAnsi="Calibri" w:cs="Calibri"/>
                <w:b/>
                <w:sz w:val="20"/>
                <w:szCs w:val="20"/>
              </w:rPr>
            </w:pPr>
          </w:p>
        </w:tc>
      </w:tr>
      <w:tr w:rsidR="00237278" w:rsidRPr="00CD09CB" w14:paraId="1E3389E9" w14:textId="77777777" w:rsidTr="00237278">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rPr>
          <w:trHeight w:val="105"/>
        </w:trPr>
        <w:tc>
          <w:tcPr>
            <w:tcW w:w="7745" w:type="dxa"/>
            <w:gridSpan w:val="5"/>
            <w:tcBorders>
              <w:top w:val="single" w:sz="4" w:space="0" w:color="auto"/>
              <w:left w:val="single" w:sz="4" w:space="0" w:color="auto"/>
              <w:bottom w:val="single" w:sz="4" w:space="0" w:color="auto"/>
              <w:right w:val="single" w:sz="4" w:space="0" w:color="auto"/>
            </w:tcBorders>
          </w:tcPr>
          <w:p w14:paraId="44A31F25" w14:textId="77777777" w:rsidR="00237278" w:rsidRPr="00CD09CB" w:rsidRDefault="00237278" w:rsidP="008F06AB">
            <w:pPr>
              <w:spacing w:after="0" w:line="240" w:lineRule="auto"/>
              <w:jc w:val="right"/>
              <w:rPr>
                <w:rFonts w:ascii="Calibri" w:hAnsi="Calibri" w:cs="Calibri"/>
                <w:b/>
                <w:sz w:val="20"/>
                <w:szCs w:val="20"/>
              </w:rPr>
            </w:pPr>
            <w:r w:rsidRPr="00CD09CB">
              <w:rPr>
                <w:rFonts w:ascii="Calibri" w:hAnsi="Calibri" w:cs="Calibri"/>
                <w:b/>
                <w:sz w:val="20"/>
                <w:szCs w:val="20"/>
              </w:rPr>
              <w:t>PVM suma, Eur*:</w:t>
            </w:r>
          </w:p>
        </w:tc>
        <w:tc>
          <w:tcPr>
            <w:tcW w:w="1880" w:type="dxa"/>
            <w:tcBorders>
              <w:top w:val="single" w:sz="4" w:space="0" w:color="auto"/>
              <w:left w:val="single" w:sz="4" w:space="0" w:color="auto"/>
              <w:bottom w:val="single" w:sz="4" w:space="0" w:color="auto"/>
              <w:right w:val="single" w:sz="4" w:space="0" w:color="auto"/>
            </w:tcBorders>
          </w:tcPr>
          <w:p w14:paraId="40EEA4C2" w14:textId="77777777" w:rsidR="00237278" w:rsidRPr="00CD09CB" w:rsidRDefault="00237278" w:rsidP="008F06AB">
            <w:pPr>
              <w:spacing w:after="0" w:line="240" w:lineRule="auto"/>
              <w:jc w:val="center"/>
              <w:rPr>
                <w:rFonts w:ascii="Calibri" w:hAnsi="Calibri" w:cs="Calibri"/>
                <w:b/>
                <w:sz w:val="20"/>
                <w:szCs w:val="20"/>
              </w:rPr>
            </w:pPr>
          </w:p>
        </w:tc>
      </w:tr>
      <w:tr w:rsidR="00237278" w:rsidRPr="00CD09CB" w14:paraId="5E591F22" w14:textId="77777777" w:rsidTr="00237278">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rPr>
          <w:trHeight w:val="105"/>
        </w:trPr>
        <w:tc>
          <w:tcPr>
            <w:tcW w:w="7745" w:type="dxa"/>
            <w:gridSpan w:val="5"/>
            <w:tcBorders>
              <w:top w:val="single" w:sz="4" w:space="0" w:color="auto"/>
              <w:left w:val="single" w:sz="4" w:space="0" w:color="auto"/>
              <w:bottom w:val="single" w:sz="4" w:space="0" w:color="auto"/>
              <w:right w:val="single" w:sz="4" w:space="0" w:color="auto"/>
            </w:tcBorders>
          </w:tcPr>
          <w:p w14:paraId="3A3E648B" w14:textId="77777777" w:rsidR="00237278" w:rsidRPr="00CD09CB" w:rsidRDefault="00237278" w:rsidP="008F06AB">
            <w:pPr>
              <w:spacing w:after="0" w:line="240" w:lineRule="auto"/>
              <w:jc w:val="right"/>
              <w:rPr>
                <w:rFonts w:ascii="Calibri" w:hAnsi="Calibri" w:cs="Calibri"/>
                <w:b/>
                <w:sz w:val="20"/>
                <w:szCs w:val="20"/>
              </w:rPr>
            </w:pPr>
            <w:r w:rsidRPr="00CD09CB">
              <w:rPr>
                <w:rFonts w:ascii="Calibri" w:hAnsi="Calibri" w:cs="Calibri"/>
                <w:b/>
                <w:sz w:val="20"/>
                <w:szCs w:val="20"/>
              </w:rPr>
              <w:t>Bendra pasiūlymo kaina, Eur su PVM:</w:t>
            </w:r>
          </w:p>
        </w:tc>
        <w:tc>
          <w:tcPr>
            <w:tcW w:w="1880" w:type="dxa"/>
            <w:tcBorders>
              <w:top w:val="single" w:sz="4" w:space="0" w:color="auto"/>
              <w:left w:val="single" w:sz="4" w:space="0" w:color="auto"/>
              <w:bottom w:val="single" w:sz="4" w:space="0" w:color="auto"/>
              <w:right w:val="single" w:sz="4" w:space="0" w:color="auto"/>
            </w:tcBorders>
          </w:tcPr>
          <w:p w14:paraId="06A40B7B" w14:textId="77777777" w:rsidR="00237278" w:rsidRPr="00CD09CB" w:rsidRDefault="00237278" w:rsidP="008F06AB">
            <w:pPr>
              <w:spacing w:after="0" w:line="240" w:lineRule="auto"/>
              <w:jc w:val="center"/>
              <w:rPr>
                <w:rFonts w:ascii="Calibri" w:hAnsi="Calibri" w:cs="Calibri"/>
                <w:b/>
                <w:sz w:val="20"/>
                <w:szCs w:val="20"/>
              </w:rPr>
            </w:pPr>
          </w:p>
        </w:tc>
      </w:tr>
    </w:tbl>
    <w:tbl>
      <w:tblPr>
        <w:tblW w:w="9625" w:type="dxa"/>
        <w:tblInd w:w="5" w:type="dxa"/>
        <w:tblBorders>
          <w:top w:val="single" w:sz="4" w:space="0" w:color="auto"/>
        </w:tblBorders>
        <w:tblLook w:val="0000" w:firstRow="0" w:lastRow="0" w:firstColumn="0" w:lastColumn="0" w:noHBand="0" w:noVBand="0"/>
      </w:tblPr>
      <w:tblGrid>
        <w:gridCol w:w="9625"/>
      </w:tblGrid>
      <w:tr w:rsidR="00237278" w14:paraId="05919BA4" w14:textId="77777777" w:rsidTr="00237278">
        <w:trPr>
          <w:trHeight w:val="100"/>
        </w:trPr>
        <w:tc>
          <w:tcPr>
            <w:tcW w:w="9625" w:type="dxa"/>
          </w:tcPr>
          <w:p w14:paraId="3B855819" w14:textId="77777777" w:rsidR="00237278" w:rsidRDefault="00237278" w:rsidP="00237278">
            <w:pPr>
              <w:spacing w:after="0" w:line="240" w:lineRule="auto"/>
              <w:jc w:val="center"/>
              <w:rPr>
                <w:rFonts w:ascii="Calibri" w:eastAsia="Calibri" w:hAnsi="Calibri" w:cs="Calibri"/>
                <w:i/>
                <w:iCs/>
                <w:sz w:val="20"/>
                <w:szCs w:val="20"/>
              </w:rPr>
            </w:pPr>
          </w:p>
        </w:tc>
      </w:tr>
    </w:tbl>
    <w:p w14:paraId="1C0C5710" w14:textId="77777777" w:rsidR="00237278" w:rsidRPr="00237278" w:rsidRDefault="00237278" w:rsidP="00237278">
      <w:pPr>
        <w:spacing w:after="0" w:line="240" w:lineRule="auto"/>
        <w:jc w:val="center"/>
        <w:rPr>
          <w:rFonts w:ascii="Calibri" w:eastAsia="Calibri" w:hAnsi="Calibri" w:cs="Calibri"/>
          <w:i/>
          <w:iCs/>
          <w:sz w:val="20"/>
          <w:szCs w:val="20"/>
        </w:rPr>
      </w:pPr>
    </w:p>
    <w:p w14:paraId="2074B005" w14:textId="77777777" w:rsidR="00237278" w:rsidRPr="00237278" w:rsidRDefault="00237278" w:rsidP="00237278">
      <w:pPr>
        <w:spacing w:after="0" w:line="240" w:lineRule="auto"/>
        <w:jc w:val="center"/>
        <w:rPr>
          <w:rFonts w:ascii="Calibri" w:eastAsia="Calibri" w:hAnsi="Calibri" w:cs="Calibri"/>
          <w:b/>
          <w:sz w:val="20"/>
          <w:szCs w:val="20"/>
        </w:rPr>
      </w:pPr>
    </w:p>
    <w:p w14:paraId="379173ED" w14:textId="77777777" w:rsidR="00237278" w:rsidRPr="00237278" w:rsidRDefault="00237278" w:rsidP="00237278">
      <w:pPr>
        <w:spacing w:after="0" w:line="240" w:lineRule="auto"/>
        <w:ind w:firstLine="567"/>
        <w:rPr>
          <w:rFonts w:ascii="Calibri" w:eastAsia="Calibri" w:hAnsi="Calibri" w:cs="Calibri"/>
          <w:sz w:val="20"/>
          <w:szCs w:val="20"/>
        </w:rPr>
      </w:pPr>
      <w:r w:rsidRPr="00237278">
        <w:rPr>
          <w:rFonts w:ascii="Calibri" w:eastAsia="Calibri" w:hAnsi="Calibri" w:cs="Calibri"/>
          <w:b/>
          <w:sz w:val="20"/>
          <w:szCs w:val="20"/>
        </w:rPr>
        <w:t>Bendra pasiūlymo kaina, Eur su PVM, žodžiais</w:t>
      </w:r>
      <w:r w:rsidRPr="00237278">
        <w:rPr>
          <w:rFonts w:ascii="Calibri" w:eastAsia="Calibri" w:hAnsi="Calibri" w:cs="Calibri"/>
          <w:sz w:val="20"/>
          <w:szCs w:val="20"/>
        </w:rPr>
        <w:t>:</w:t>
      </w:r>
    </w:p>
    <w:p w14:paraId="62192935" w14:textId="77777777" w:rsidR="00237278" w:rsidRPr="00237278" w:rsidRDefault="00237278" w:rsidP="00237278">
      <w:pPr>
        <w:spacing w:after="0" w:line="240" w:lineRule="auto"/>
        <w:ind w:firstLine="567"/>
        <w:rPr>
          <w:rFonts w:ascii="Calibri" w:eastAsia="Calibri" w:hAnsi="Calibri" w:cs="Calibri"/>
          <w:sz w:val="20"/>
          <w:szCs w:val="20"/>
        </w:rPr>
      </w:pPr>
      <w:r w:rsidRPr="00237278">
        <w:rPr>
          <w:rFonts w:ascii="Calibri" w:eastAsia="Calibri" w:hAnsi="Calibri" w:cs="Calibri"/>
          <w:sz w:val="20"/>
          <w:szCs w:val="20"/>
        </w:rPr>
        <w:t>__________________________________________________________________________</w:t>
      </w:r>
    </w:p>
    <w:p w14:paraId="7A4EB57C" w14:textId="77777777" w:rsidR="00237278" w:rsidRPr="00237278" w:rsidRDefault="00237278" w:rsidP="00237278">
      <w:pPr>
        <w:spacing w:after="0" w:line="240" w:lineRule="auto"/>
        <w:jc w:val="right"/>
        <w:rPr>
          <w:rFonts w:ascii="Calibri" w:eastAsia="Calibri" w:hAnsi="Calibri" w:cs="Calibri"/>
          <w:sz w:val="20"/>
          <w:szCs w:val="20"/>
        </w:rPr>
      </w:pPr>
    </w:p>
    <w:p w14:paraId="38955114" w14:textId="77777777" w:rsidR="00237278" w:rsidRPr="00237278" w:rsidRDefault="00237278" w:rsidP="00237278">
      <w:pPr>
        <w:suppressAutoHyphens/>
        <w:autoSpaceDN w:val="0"/>
        <w:spacing w:after="0" w:line="240" w:lineRule="auto"/>
        <w:rPr>
          <w:rFonts w:ascii="Calibri" w:eastAsia="Times New Roman" w:hAnsi="Calibri" w:cs="Calibri"/>
          <w:i/>
          <w:iCs/>
          <w:sz w:val="20"/>
          <w:szCs w:val="20"/>
        </w:rPr>
      </w:pPr>
      <w:r w:rsidRPr="00237278">
        <w:rPr>
          <w:rFonts w:ascii="Calibri" w:eastAsia="Times New Roman" w:hAnsi="Calibri" w:cs="Calibri"/>
          <w:i/>
          <w:iCs/>
          <w:sz w:val="20"/>
          <w:szCs w:val="20"/>
        </w:rPr>
        <w:t>*Tais atvejais, kai pagal galiojančius teisės aktus dalyviui nereikia mokėti PVM, jis nurodo bendrą pasiūlymo kainą be PVM ir priežastis, dėl kurių PVM nemoka. Tiekėjas turi įvertinti ar sutarties vykdymo metu netaps PVM mokėtoju. Jei tiekėjas vykdydamas sutartį taps PVM mokėtoju, pasiūlyme turi nurodyti kainą su PVM. Pasiūlymų kainos bus vertinamos ir lyginamos su visais mokesčiais, įskaitant PVM. Tuo atveju, kai mokesčius reguliuojančių įstatymų ir jų įgyvendinamųjų teisės aktų nustatyta tvarka perkančioji organizacija pati turi sumokėti PVM į valstybės biudžetą už įsigytą pirkimo objektą, šis mokestis įskaičiuojamas į pasiūlymo kainą (jeigu tiekėjas jo neįskaičiavo pateikiant pasiūlymą, palyginimo tikslais įskaičiuoja pati perkančioji organizacija). Į pasiūlymo kainą privalo būti įskaičiuoti visi mokesčiai bei visos kitos Tiekėjo patirtos ir (ar) galimos patirti tiesioginės ir netiesioginės išlaidos ir mokesčiai, susiję su atliekamais darbais/ Paslaugų teikimu.</w:t>
      </w:r>
    </w:p>
    <w:p w14:paraId="53544FFF" w14:textId="77777777" w:rsidR="00237278" w:rsidRPr="00237278" w:rsidRDefault="00237278" w:rsidP="00237278">
      <w:pPr>
        <w:suppressAutoHyphens/>
        <w:autoSpaceDN w:val="0"/>
        <w:spacing w:after="0" w:line="240" w:lineRule="auto"/>
        <w:rPr>
          <w:rFonts w:ascii="Calibri" w:eastAsia="Times New Roman" w:hAnsi="Calibri" w:cs="Calibri"/>
          <w:b/>
          <w:color w:val="000000"/>
          <w:sz w:val="20"/>
          <w:szCs w:val="20"/>
        </w:rPr>
      </w:pPr>
    </w:p>
    <w:p w14:paraId="648DBA68" w14:textId="77777777" w:rsidR="00237278" w:rsidRPr="00237278" w:rsidRDefault="00237278" w:rsidP="00237278">
      <w:pPr>
        <w:suppressAutoHyphens/>
        <w:autoSpaceDN w:val="0"/>
        <w:spacing w:after="0" w:line="240" w:lineRule="auto"/>
        <w:ind w:firstLine="567"/>
        <w:rPr>
          <w:rFonts w:ascii="Calibri" w:eastAsia="Times New Roman" w:hAnsi="Calibri" w:cs="Calibri"/>
          <w:sz w:val="20"/>
          <w:szCs w:val="20"/>
        </w:rPr>
      </w:pPr>
      <w:r w:rsidRPr="00237278">
        <w:rPr>
          <w:rFonts w:ascii="Calibri" w:eastAsia="Times New Roman" w:hAnsi="Calibri" w:cs="Calibri"/>
          <w:sz w:val="20"/>
          <w:szCs w:val="20"/>
        </w:rPr>
        <w:t>Į kainą įskaityti visi tiekėjo mokami mokesčiai ir visos tiekėjo patiriamos su pasiūlymo rengimu ir su pirkimo sutarties vykdymu susijusios, tame tarpe elektroninių sąskaitų faktūrų pateikimo, išlaidos.</w:t>
      </w:r>
    </w:p>
    <w:p w14:paraId="2C3520A4" w14:textId="77777777" w:rsidR="00237278" w:rsidRPr="00F04D48" w:rsidRDefault="00237278" w:rsidP="00237278">
      <w:pPr>
        <w:suppressAutoHyphens/>
        <w:autoSpaceDN w:val="0"/>
        <w:spacing w:after="0" w:line="240" w:lineRule="auto"/>
        <w:rPr>
          <w:rFonts w:ascii="Montserrat" w:eastAsia="Times New Roman" w:hAnsi="Montserrat" w:cs="Times New Roman"/>
          <w:sz w:val="20"/>
          <w:szCs w:val="20"/>
        </w:rPr>
      </w:pPr>
    </w:p>
    <w:p w14:paraId="1D6E9566" w14:textId="61FCF860" w:rsidR="00387CF3" w:rsidRPr="002727B0" w:rsidRDefault="008961FC">
      <w:pPr>
        <w:spacing w:after="0" w:line="240" w:lineRule="auto"/>
        <w:ind w:firstLine="567"/>
        <w:jc w:val="both"/>
        <w:rPr>
          <w:rFonts w:ascii="Calibri" w:eastAsia="Montserrat" w:hAnsi="Calibri" w:cs="Calibri"/>
          <w:sz w:val="20"/>
          <w:szCs w:val="20"/>
        </w:rPr>
      </w:pPr>
      <w:r w:rsidRPr="002727B0">
        <w:rPr>
          <w:rFonts w:ascii="Calibri" w:eastAsia="Montserrat" w:hAnsi="Calibri" w:cs="Calibri"/>
          <w:sz w:val="20"/>
          <w:szCs w:val="20"/>
        </w:rPr>
        <w:t>Kartu su pasiūlymu pateikiami šie dokumentai:</w:t>
      </w:r>
    </w:p>
    <w:tbl>
      <w:tblPr>
        <w:tblStyle w:val="a7"/>
        <w:tblW w:w="9634" w:type="dxa"/>
        <w:tblLayout w:type="fixed"/>
        <w:tblLook w:val="0400" w:firstRow="0" w:lastRow="0" w:firstColumn="0" w:lastColumn="0" w:noHBand="0" w:noVBand="1"/>
      </w:tblPr>
      <w:tblGrid>
        <w:gridCol w:w="664"/>
        <w:gridCol w:w="5143"/>
        <w:gridCol w:w="3827"/>
      </w:tblGrid>
      <w:tr w:rsidR="00DE014F" w:rsidRPr="002727B0" w14:paraId="66FBF3DE" w14:textId="77777777" w:rsidTr="00114BCB">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07D10" w14:textId="77777777" w:rsidR="00DE014F" w:rsidRPr="002727B0" w:rsidRDefault="00DE014F" w:rsidP="00114BCB">
            <w:pPr>
              <w:spacing w:after="0" w:line="240" w:lineRule="auto"/>
              <w:jc w:val="center"/>
              <w:rPr>
                <w:rFonts w:ascii="Calibri" w:eastAsia="Montserrat" w:hAnsi="Calibri" w:cs="Calibri"/>
                <w:b/>
                <w:bCs/>
                <w:sz w:val="20"/>
                <w:szCs w:val="20"/>
              </w:rPr>
            </w:pPr>
            <w:r w:rsidRPr="002727B0">
              <w:rPr>
                <w:rFonts w:ascii="Calibri" w:eastAsia="Montserrat" w:hAnsi="Calibri" w:cs="Calibri"/>
                <w:b/>
                <w:bCs/>
                <w:sz w:val="20"/>
                <w:szCs w:val="20"/>
              </w:rPr>
              <w:t>Eil. nr.</w:t>
            </w:r>
          </w:p>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AA80D" w14:textId="77777777" w:rsidR="00DE014F" w:rsidRPr="002727B0" w:rsidRDefault="00DE014F" w:rsidP="00114BCB">
            <w:pPr>
              <w:spacing w:after="0" w:line="240" w:lineRule="auto"/>
              <w:jc w:val="center"/>
              <w:rPr>
                <w:rFonts w:ascii="Calibri" w:eastAsia="Montserrat" w:hAnsi="Calibri" w:cs="Calibri"/>
                <w:b/>
                <w:bCs/>
                <w:sz w:val="20"/>
                <w:szCs w:val="20"/>
              </w:rPr>
            </w:pPr>
            <w:r w:rsidRPr="002727B0">
              <w:rPr>
                <w:rFonts w:ascii="Calibri" w:eastAsia="Montserrat" w:hAnsi="Calibri" w:cs="Calibri"/>
                <w:b/>
                <w:bCs/>
                <w:sz w:val="20"/>
                <w:szCs w:val="20"/>
              </w:rPr>
              <w:t>Dokumentų pavadinimai</w:t>
            </w:r>
          </w:p>
        </w:tc>
        <w:tc>
          <w:tcPr>
            <w:tcW w:w="3827" w:type="dxa"/>
            <w:tcBorders>
              <w:top w:val="single" w:sz="4" w:space="0" w:color="000000"/>
              <w:left w:val="single" w:sz="4" w:space="0" w:color="000000"/>
              <w:bottom w:val="single" w:sz="4" w:space="0" w:color="000000"/>
              <w:right w:val="single" w:sz="4" w:space="0" w:color="000000"/>
            </w:tcBorders>
          </w:tcPr>
          <w:p w14:paraId="3E3DE160" w14:textId="77777777" w:rsidR="00DE014F" w:rsidRPr="002727B0" w:rsidRDefault="00DE014F" w:rsidP="00114BCB">
            <w:pPr>
              <w:spacing w:after="0" w:line="240" w:lineRule="auto"/>
              <w:jc w:val="center"/>
              <w:rPr>
                <w:rFonts w:ascii="Calibri" w:eastAsia="Montserrat" w:hAnsi="Calibri" w:cs="Calibri"/>
                <w:b/>
                <w:bCs/>
                <w:sz w:val="20"/>
                <w:szCs w:val="20"/>
              </w:rPr>
            </w:pPr>
            <w:r w:rsidRPr="002727B0">
              <w:rPr>
                <w:rFonts w:ascii="Calibri" w:eastAsia="Montserrat" w:hAnsi="Calibri" w:cs="Calibri"/>
                <w:b/>
                <w:bCs/>
                <w:sz w:val="20"/>
                <w:szCs w:val="20"/>
              </w:rPr>
              <w:t>Tiekėjo pateikti dokumentai/informacija</w:t>
            </w:r>
          </w:p>
        </w:tc>
      </w:tr>
      <w:tr w:rsidR="00DE014F" w:rsidRPr="002727B0" w14:paraId="4AE50F31" w14:textId="77777777" w:rsidTr="00114BCB">
        <w:trPr>
          <w:trHeight w:val="398"/>
        </w:trPr>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77D3D" w14:textId="77777777" w:rsidR="00DE014F" w:rsidRPr="002727B0" w:rsidRDefault="00DE014F" w:rsidP="00114BCB">
            <w:pPr>
              <w:spacing w:after="0" w:line="240" w:lineRule="auto"/>
              <w:jc w:val="both"/>
              <w:rPr>
                <w:rFonts w:ascii="Calibri" w:eastAsia="Montserrat" w:hAnsi="Calibri" w:cs="Calibri"/>
                <w:sz w:val="20"/>
                <w:szCs w:val="20"/>
              </w:rPr>
            </w:pPr>
            <w:r w:rsidRPr="002727B0">
              <w:rPr>
                <w:rFonts w:ascii="Calibri" w:eastAsia="Montserrat" w:hAnsi="Calibri" w:cs="Calibri"/>
                <w:sz w:val="20"/>
                <w:szCs w:val="20"/>
              </w:rPr>
              <w:t>1.</w:t>
            </w:r>
          </w:p>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1C7517" w14:textId="77777777" w:rsidR="00DE014F" w:rsidRPr="002727B0" w:rsidRDefault="00DE014F" w:rsidP="00114BCB">
            <w:pPr>
              <w:spacing w:after="0" w:line="240" w:lineRule="auto"/>
              <w:jc w:val="both"/>
              <w:rPr>
                <w:rFonts w:ascii="Calibri" w:eastAsia="Montserrat" w:hAnsi="Calibri" w:cs="Calibri"/>
                <w:sz w:val="20"/>
                <w:szCs w:val="20"/>
              </w:rPr>
            </w:pPr>
            <w:r w:rsidRPr="002727B0">
              <w:rPr>
                <w:rFonts w:ascii="Calibri" w:eastAsia="Montserrat" w:hAnsi="Calibri" w:cs="Calibri"/>
                <w:sz w:val="20"/>
                <w:szCs w:val="20"/>
              </w:rPr>
              <w:t>Užpildytas ir pasirašytas EBVPD.</w:t>
            </w:r>
          </w:p>
        </w:tc>
        <w:tc>
          <w:tcPr>
            <w:tcW w:w="3827" w:type="dxa"/>
            <w:tcBorders>
              <w:top w:val="single" w:sz="4" w:space="0" w:color="000000"/>
              <w:left w:val="single" w:sz="4" w:space="0" w:color="000000"/>
              <w:bottom w:val="single" w:sz="4" w:space="0" w:color="000000"/>
              <w:right w:val="single" w:sz="4" w:space="0" w:color="000000"/>
            </w:tcBorders>
          </w:tcPr>
          <w:p w14:paraId="18C4A470" w14:textId="77777777" w:rsidR="00DE014F" w:rsidRPr="002727B0" w:rsidRDefault="00DE014F" w:rsidP="00114BCB">
            <w:pPr>
              <w:spacing w:after="0" w:line="240" w:lineRule="auto"/>
              <w:jc w:val="both"/>
              <w:rPr>
                <w:rFonts w:ascii="Calibri" w:eastAsia="Montserrat" w:hAnsi="Calibri" w:cs="Calibri"/>
                <w:sz w:val="20"/>
                <w:szCs w:val="20"/>
              </w:rPr>
            </w:pPr>
          </w:p>
        </w:tc>
      </w:tr>
      <w:sdt>
        <w:sdtPr>
          <w:rPr>
            <w:rFonts w:ascii="Calibri" w:hAnsi="Calibri" w:cs="Calibri"/>
            <w:sz w:val="20"/>
            <w:szCs w:val="20"/>
          </w:rPr>
          <w:tag w:val="goog_rdk_401"/>
          <w:id w:val="1072037473"/>
        </w:sdtPr>
        <w:sdtEndPr/>
        <w:sdtContent>
          <w:tr w:rsidR="00DE014F" w:rsidRPr="002727B0" w14:paraId="521C5AF0" w14:textId="77777777" w:rsidTr="00114BCB">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sdt>
                <w:sdtPr>
                  <w:rPr>
                    <w:rFonts w:ascii="Calibri" w:hAnsi="Calibri" w:cs="Calibri"/>
                    <w:sz w:val="20"/>
                    <w:szCs w:val="20"/>
                  </w:rPr>
                  <w:tag w:val="goog_rdk_403"/>
                  <w:id w:val="-396170141"/>
                </w:sdtPr>
                <w:sdtEndPr/>
                <w:sdtContent>
                  <w:p w14:paraId="5787A462" w14:textId="6886C82E" w:rsidR="00DE014F" w:rsidRPr="002727B0" w:rsidRDefault="001978A2" w:rsidP="00114BCB">
                    <w:pPr>
                      <w:spacing w:after="0" w:line="240" w:lineRule="auto"/>
                      <w:jc w:val="both"/>
                      <w:rPr>
                        <w:rFonts w:ascii="Calibri" w:eastAsia="Montserrat" w:hAnsi="Calibri" w:cs="Calibri"/>
                        <w:sz w:val="20"/>
                        <w:szCs w:val="20"/>
                      </w:rPr>
                    </w:pPr>
                    <w:sdt>
                      <w:sdtPr>
                        <w:rPr>
                          <w:rFonts w:ascii="Calibri" w:hAnsi="Calibri" w:cs="Calibri"/>
                          <w:sz w:val="20"/>
                          <w:szCs w:val="20"/>
                        </w:rPr>
                        <w:tag w:val="goog_rdk_402"/>
                        <w:id w:val="-1738255846"/>
                      </w:sdtPr>
                      <w:sdtEndPr/>
                      <w:sdtContent>
                        <w:r w:rsidR="00CD09CB">
                          <w:rPr>
                            <w:rFonts w:ascii="Calibri" w:hAnsi="Calibri" w:cs="Calibri"/>
                            <w:sz w:val="20"/>
                            <w:szCs w:val="20"/>
                          </w:rPr>
                          <w:t>2</w:t>
                        </w:r>
                        <w:r w:rsidR="00DE014F" w:rsidRPr="002727B0">
                          <w:rPr>
                            <w:rFonts w:ascii="Calibri" w:hAnsi="Calibri" w:cs="Calibri"/>
                            <w:sz w:val="20"/>
                            <w:szCs w:val="20"/>
                          </w:rPr>
                          <w:t>.</w:t>
                        </w:r>
                      </w:sdtContent>
                    </w:sdt>
                  </w:p>
                </w:sdtContent>
              </w:sdt>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sdt>
                <w:sdtPr>
                  <w:rPr>
                    <w:rFonts w:ascii="Calibri" w:hAnsi="Calibri" w:cs="Calibri"/>
                    <w:sz w:val="20"/>
                    <w:szCs w:val="20"/>
                  </w:rPr>
                  <w:tag w:val="goog_rdk_405"/>
                  <w:id w:val="-1869760600"/>
                </w:sdtPr>
                <w:sdtEndPr/>
                <w:sdtContent>
                  <w:sdt>
                    <w:sdtPr>
                      <w:rPr>
                        <w:rFonts w:ascii="Calibri" w:hAnsi="Calibri" w:cs="Calibri"/>
                        <w:sz w:val="20"/>
                        <w:szCs w:val="20"/>
                      </w:rPr>
                      <w:tag w:val="goog_rdk_404"/>
                      <w:id w:val="-894452969"/>
                    </w:sdtPr>
                    <w:sdtEndPr/>
                    <w:sdtContent>
                      <w:p w14:paraId="2A1E6E80" w14:textId="614ABB9B" w:rsidR="001B2599" w:rsidRPr="001B2599" w:rsidRDefault="00DE014F" w:rsidP="001B2599">
                        <w:pPr>
                          <w:pBdr>
                            <w:top w:val="nil"/>
                            <w:left w:val="nil"/>
                            <w:bottom w:val="nil"/>
                            <w:right w:val="nil"/>
                            <w:between w:val="nil"/>
                          </w:pBdr>
                          <w:spacing w:after="0" w:line="240" w:lineRule="auto"/>
                          <w:rPr>
                            <w:rFonts w:ascii="Calibri" w:hAnsi="Calibri" w:cs="Calibri"/>
                            <w:color w:val="000000"/>
                            <w:sz w:val="20"/>
                            <w:szCs w:val="20"/>
                            <w:lang w:val="lt-LT"/>
                          </w:rPr>
                        </w:pPr>
                        <w:r w:rsidRPr="002727B0">
                          <w:rPr>
                            <w:rFonts w:ascii="Calibri" w:hAnsi="Calibri" w:cs="Calibri"/>
                            <w:color w:val="000000"/>
                            <w:sz w:val="20"/>
                            <w:szCs w:val="20"/>
                          </w:rPr>
                          <w:t>Laisvos formos deklaraciją arba galiojančią sutartį</w:t>
                        </w:r>
                        <w:r w:rsidR="001A1DF4">
                          <w:rPr>
                            <w:rFonts w:ascii="Calibri" w:hAnsi="Calibri" w:cs="Calibri"/>
                            <w:color w:val="000000"/>
                            <w:sz w:val="20"/>
                            <w:szCs w:val="20"/>
                          </w:rPr>
                          <w:t>,</w:t>
                        </w:r>
                        <w:r w:rsidRPr="002727B0">
                          <w:rPr>
                            <w:rFonts w:ascii="Calibri" w:hAnsi="Calibri" w:cs="Calibri"/>
                            <w:color w:val="000000"/>
                            <w:sz w:val="20"/>
                            <w:szCs w:val="20"/>
                          </w:rPr>
                          <w:t xml:space="preserve"> </w:t>
                        </w:r>
                        <w:r w:rsidR="00D70490">
                          <w:rPr>
                            <w:rFonts w:ascii="Calibri" w:hAnsi="Calibri" w:cs="Calibri"/>
                            <w:color w:val="000000"/>
                            <w:sz w:val="20"/>
                            <w:szCs w:val="20"/>
                          </w:rPr>
                          <w:t>arba kit</w:t>
                        </w:r>
                        <w:r w:rsidR="001A1DF4">
                          <w:rPr>
                            <w:rFonts w:ascii="Calibri" w:hAnsi="Calibri" w:cs="Calibri"/>
                            <w:color w:val="000000"/>
                            <w:sz w:val="20"/>
                            <w:szCs w:val="20"/>
                          </w:rPr>
                          <w:t>ą</w:t>
                        </w:r>
                        <w:r w:rsidR="00D70490">
                          <w:rPr>
                            <w:rFonts w:ascii="Calibri" w:hAnsi="Calibri" w:cs="Calibri"/>
                            <w:color w:val="000000"/>
                            <w:sz w:val="20"/>
                            <w:szCs w:val="20"/>
                          </w:rPr>
                          <w:t xml:space="preserve"> lygiavert</w:t>
                        </w:r>
                        <w:r w:rsidR="001A1DF4">
                          <w:rPr>
                            <w:rFonts w:ascii="Calibri" w:hAnsi="Calibri" w:cs="Calibri"/>
                            <w:color w:val="000000"/>
                            <w:sz w:val="20"/>
                            <w:szCs w:val="20"/>
                          </w:rPr>
                          <w:t>į</w:t>
                        </w:r>
                        <w:r w:rsidR="001B2599" w:rsidRPr="001B2599">
                          <w:rPr>
                            <w:rFonts w:ascii="Calibri" w:hAnsi="Calibri" w:cs="Calibri"/>
                            <w:color w:val="000000"/>
                            <w:sz w:val="20"/>
                            <w:szCs w:val="20"/>
                            <w:lang w:val="lt-LT"/>
                          </w:rPr>
                          <w:t xml:space="preserve">, Tiekėjo su gamintoju </w:t>
                        </w:r>
                        <w:r w:rsidR="004831D8" w:rsidRPr="001B2599">
                          <w:rPr>
                            <w:rFonts w:ascii="Calibri" w:hAnsi="Calibri" w:cs="Calibri"/>
                            <w:color w:val="000000"/>
                            <w:sz w:val="20"/>
                            <w:szCs w:val="20"/>
                            <w:lang w:val="lt-LT"/>
                          </w:rPr>
                          <w:t>pagrindžiant</w:t>
                        </w:r>
                        <w:r w:rsidR="004831D8">
                          <w:rPr>
                            <w:rFonts w:ascii="Calibri" w:hAnsi="Calibri" w:cs="Calibri"/>
                            <w:color w:val="000000"/>
                            <w:sz w:val="20"/>
                            <w:szCs w:val="20"/>
                            <w:lang w:val="lt-LT"/>
                          </w:rPr>
                          <w:t>į</w:t>
                        </w:r>
                        <w:r w:rsidR="004831D8" w:rsidRPr="001B2599">
                          <w:rPr>
                            <w:rFonts w:ascii="Calibri" w:hAnsi="Calibri" w:cs="Calibri"/>
                            <w:color w:val="000000"/>
                            <w:sz w:val="20"/>
                            <w:szCs w:val="20"/>
                            <w:lang w:val="lt-LT"/>
                          </w:rPr>
                          <w:t xml:space="preserve"> </w:t>
                        </w:r>
                        <w:r w:rsidR="001B2599" w:rsidRPr="001B2599">
                          <w:rPr>
                            <w:rFonts w:ascii="Calibri" w:hAnsi="Calibri" w:cs="Calibri"/>
                            <w:color w:val="000000"/>
                            <w:sz w:val="20"/>
                            <w:szCs w:val="20"/>
                            <w:lang w:val="lt-LT"/>
                          </w:rPr>
                          <w:t xml:space="preserve">įsipareigojimus </w:t>
                        </w:r>
                        <w:r w:rsidR="004831D8">
                          <w:rPr>
                            <w:rFonts w:ascii="Calibri" w:hAnsi="Calibri" w:cs="Calibri"/>
                            <w:color w:val="000000"/>
                            <w:sz w:val="20"/>
                            <w:szCs w:val="20"/>
                            <w:lang w:val="lt-LT"/>
                          </w:rPr>
                          <w:t xml:space="preserve">dokumentą </w:t>
                        </w:r>
                        <w:r w:rsidR="001B2599" w:rsidRPr="001B2599">
                          <w:rPr>
                            <w:rFonts w:ascii="Calibri" w:hAnsi="Calibri" w:cs="Calibri"/>
                            <w:color w:val="000000"/>
                            <w:sz w:val="20"/>
                            <w:szCs w:val="20"/>
                            <w:lang w:val="lt-LT"/>
                          </w:rPr>
                          <w:t xml:space="preserve">dėl atsarginių dalių bei detalių </w:t>
                        </w:r>
                        <w:r w:rsidR="00B14DF0">
                          <w:rPr>
                            <w:rFonts w:ascii="Calibri" w:hAnsi="Calibri" w:cs="Calibri"/>
                            <w:color w:val="000000"/>
                            <w:sz w:val="20"/>
                            <w:szCs w:val="20"/>
                            <w:lang w:val="lt-LT"/>
                          </w:rPr>
                          <w:t xml:space="preserve">tiekimo </w:t>
                        </w:r>
                        <w:r w:rsidR="001B2599" w:rsidRPr="001B2599">
                          <w:rPr>
                            <w:rFonts w:ascii="Calibri" w:hAnsi="Calibri" w:cs="Calibri"/>
                            <w:color w:val="000000"/>
                            <w:sz w:val="20"/>
                            <w:szCs w:val="20"/>
                            <w:lang w:val="lt-LT"/>
                          </w:rPr>
                          <w:t>užtikrinimo garantinių įsipareigojimų metu</w:t>
                        </w:r>
                        <w:r w:rsidR="004831D8">
                          <w:rPr>
                            <w:rFonts w:ascii="Calibri" w:hAnsi="Calibri" w:cs="Calibri"/>
                            <w:color w:val="000000"/>
                            <w:sz w:val="20"/>
                            <w:szCs w:val="20"/>
                            <w:lang w:val="lt-LT"/>
                          </w:rPr>
                          <w:t>.</w:t>
                        </w:r>
                      </w:p>
                      <w:p w14:paraId="47CE1E45" w14:textId="1AD36A14" w:rsidR="00DE014F" w:rsidRPr="002727B0" w:rsidRDefault="00030BBE" w:rsidP="00B924C7">
                        <w:pPr>
                          <w:pBdr>
                            <w:top w:val="nil"/>
                            <w:left w:val="nil"/>
                            <w:bottom w:val="nil"/>
                            <w:right w:val="nil"/>
                            <w:between w:val="nil"/>
                          </w:pBdr>
                          <w:spacing w:after="0" w:line="240" w:lineRule="auto"/>
                          <w:rPr>
                            <w:rFonts w:ascii="Calibri" w:hAnsi="Calibri" w:cs="Calibri"/>
                            <w:color w:val="000000"/>
                            <w:sz w:val="20"/>
                            <w:szCs w:val="20"/>
                          </w:rPr>
                        </w:pPr>
                        <w:r>
                          <w:rPr>
                            <w:rFonts w:ascii="Calibri" w:hAnsi="Calibri" w:cs="Calibri"/>
                            <w:color w:val="000000"/>
                            <w:sz w:val="20"/>
                            <w:szCs w:val="20"/>
                          </w:rPr>
                          <w:t>(1 priedo_Techninės specifikacijos 6</w:t>
                        </w:r>
                        <w:r w:rsidR="00DD77A5">
                          <w:rPr>
                            <w:rFonts w:ascii="Calibri" w:hAnsi="Calibri" w:cs="Calibri"/>
                            <w:color w:val="000000"/>
                            <w:sz w:val="20"/>
                            <w:szCs w:val="20"/>
                          </w:rPr>
                          <w:t>2</w:t>
                        </w:r>
                        <w:r>
                          <w:rPr>
                            <w:rFonts w:ascii="Calibri" w:hAnsi="Calibri" w:cs="Calibri"/>
                            <w:color w:val="000000"/>
                            <w:sz w:val="20"/>
                            <w:szCs w:val="20"/>
                          </w:rPr>
                          <w:t xml:space="preserve"> p</w:t>
                        </w:r>
                        <w:r w:rsidR="00DE014F" w:rsidRPr="002727B0">
                          <w:rPr>
                            <w:rFonts w:ascii="Calibri" w:hAnsi="Calibri" w:cs="Calibri"/>
                            <w:color w:val="000000"/>
                            <w:sz w:val="20"/>
                            <w:szCs w:val="20"/>
                          </w:rPr>
                          <w:t>.</w:t>
                        </w:r>
                        <w:r w:rsidR="00610008">
                          <w:rPr>
                            <w:rFonts w:ascii="Calibri" w:hAnsi="Calibri" w:cs="Calibri"/>
                            <w:color w:val="000000"/>
                            <w:sz w:val="20"/>
                            <w:szCs w:val="20"/>
                          </w:rPr>
                          <w:t>)</w:t>
                        </w:r>
                        <w:r w:rsidR="003928A1">
                          <w:rPr>
                            <w:rFonts w:ascii="Calibri" w:hAnsi="Calibri" w:cs="Calibri"/>
                            <w:color w:val="000000"/>
                            <w:sz w:val="20"/>
                            <w:szCs w:val="20"/>
                          </w:rPr>
                          <w:t>.</w:t>
                        </w:r>
                      </w:p>
                    </w:sdtContent>
                  </w:sdt>
                </w:sdtContent>
              </w:sdt>
            </w:tc>
            <w:tc>
              <w:tcPr>
                <w:tcW w:w="3827" w:type="dxa"/>
                <w:tcBorders>
                  <w:top w:val="single" w:sz="4" w:space="0" w:color="000000"/>
                  <w:left w:val="single" w:sz="4" w:space="0" w:color="000000"/>
                  <w:bottom w:val="single" w:sz="4" w:space="0" w:color="000000"/>
                  <w:right w:val="single" w:sz="4" w:space="0" w:color="000000"/>
                </w:tcBorders>
              </w:tcPr>
              <w:p w14:paraId="496C12DC" w14:textId="77777777" w:rsidR="00DE014F" w:rsidRPr="002727B0" w:rsidRDefault="00DE014F" w:rsidP="00114BCB">
                <w:pPr>
                  <w:pBdr>
                    <w:top w:val="nil"/>
                    <w:left w:val="nil"/>
                    <w:bottom w:val="nil"/>
                    <w:right w:val="nil"/>
                    <w:between w:val="nil"/>
                  </w:pBdr>
                  <w:spacing w:after="0" w:line="240" w:lineRule="auto"/>
                  <w:rPr>
                    <w:rFonts w:ascii="Calibri" w:hAnsi="Calibri" w:cs="Calibri"/>
                    <w:sz w:val="20"/>
                    <w:szCs w:val="20"/>
                  </w:rPr>
                </w:pPr>
              </w:p>
            </w:tc>
          </w:tr>
        </w:sdtContent>
      </w:sdt>
      <w:tr w:rsidR="00127943" w:rsidRPr="002727B0" w14:paraId="24E92C5F" w14:textId="77777777" w:rsidTr="00114BCB">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9A6BC" w14:textId="339F7121" w:rsidR="00127943" w:rsidRPr="002727B0" w:rsidRDefault="00127943" w:rsidP="00114BCB">
            <w:pPr>
              <w:spacing w:after="0" w:line="240" w:lineRule="auto"/>
              <w:jc w:val="both"/>
              <w:rPr>
                <w:rFonts w:ascii="Calibri" w:hAnsi="Calibri" w:cs="Calibri"/>
                <w:sz w:val="20"/>
                <w:szCs w:val="20"/>
              </w:rPr>
            </w:pPr>
            <w:r>
              <w:rPr>
                <w:rFonts w:ascii="Calibri" w:hAnsi="Calibri" w:cs="Calibri"/>
                <w:sz w:val="20"/>
                <w:szCs w:val="20"/>
              </w:rPr>
              <w:t>3.</w:t>
            </w:r>
          </w:p>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E54D0" w14:textId="45A10064" w:rsidR="00127943" w:rsidRPr="008C7DB0" w:rsidRDefault="008C7DB0" w:rsidP="00B924C7">
            <w:pPr>
              <w:pBdr>
                <w:top w:val="nil"/>
                <w:left w:val="nil"/>
                <w:bottom w:val="nil"/>
                <w:right w:val="nil"/>
                <w:between w:val="nil"/>
              </w:pBdr>
              <w:spacing w:after="0" w:line="240" w:lineRule="auto"/>
              <w:rPr>
                <w:rFonts w:ascii="Calibri" w:hAnsi="Calibri" w:cs="Calibri"/>
                <w:sz w:val="20"/>
                <w:szCs w:val="20"/>
              </w:rPr>
            </w:pPr>
            <w:r w:rsidRPr="008C7DB0">
              <w:rPr>
                <w:rFonts w:ascii="Calibri" w:hAnsi="Calibri" w:cs="Calibri"/>
                <w:sz w:val="20"/>
                <w:szCs w:val="20"/>
                <w:lang w:val="lt-LT"/>
              </w:rPr>
              <w:t xml:space="preserve">Laisvos formos gamintojo deklaraciją arba techninę dokumentaciją, patvirtinančią atitiktį </w:t>
            </w:r>
            <w:r w:rsidR="00030BBE">
              <w:rPr>
                <w:rFonts w:ascii="Calibri" w:hAnsi="Calibri" w:cs="Calibri"/>
                <w:sz w:val="20"/>
                <w:szCs w:val="20"/>
                <w:lang w:val="lt-LT"/>
              </w:rPr>
              <w:t>1 priedo_</w:t>
            </w:r>
            <w:r w:rsidRPr="008C7DB0">
              <w:rPr>
                <w:rFonts w:ascii="Calibri" w:hAnsi="Calibri" w:cs="Calibri"/>
                <w:sz w:val="20"/>
                <w:szCs w:val="20"/>
                <w:lang w:val="lt-LT"/>
              </w:rPr>
              <w:t>Techninės specifikacijos 6</w:t>
            </w:r>
            <w:r w:rsidR="004D48CE">
              <w:rPr>
                <w:rFonts w:ascii="Calibri" w:hAnsi="Calibri" w:cs="Calibri"/>
                <w:sz w:val="20"/>
                <w:szCs w:val="20"/>
                <w:lang w:val="lt-LT"/>
              </w:rPr>
              <w:t>4</w:t>
            </w:r>
            <w:r w:rsidRPr="008C7DB0">
              <w:rPr>
                <w:rFonts w:ascii="Calibri" w:hAnsi="Calibri" w:cs="Calibri"/>
                <w:sz w:val="20"/>
                <w:szCs w:val="20"/>
                <w:lang w:val="lt-LT"/>
              </w:rPr>
              <w:t xml:space="preserve"> p. nurodytam reglamentui.</w:t>
            </w:r>
          </w:p>
        </w:tc>
        <w:tc>
          <w:tcPr>
            <w:tcW w:w="3827" w:type="dxa"/>
            <w:tcBorders>
              <w:top w:val="single" w:sz="4" w:space="0" w:color="000000"/>
              <w:left w:val="single" w:sz="4" w:space="0" w:color="000000"/>
              <w:bottom w:val="single" w:sz="4" w:space="0" w:color="000000"/>
              <w:right w:val="single" w:sz="4" w:space="0" w:color="000000"/>
            </w:tcBorders>
          </w:tcPr>
          <w:p w14:paraId="2178733A" w14:textId="77777777" w:rsidR="00127943" w:rsidRPr="002727B0" w:rsidRDefault="00127943" w:rsidP="00114BCB">
            <w:pPr>
              <w:pBdr>
                <w:top w:val="nil"/>
                <w:left w:val="nil"/>
                <w:bottom w:val="nil"/>
                <w:right w:val="nil"/>
                <w:between w:val="nil"/>
              </w:pBdr>
              <w:spacing w:after="0" w:line="240" w:lineRule="auto"/>
              <w:rPr>
                <w:rFonts w:ascii="Calibri" w:hAnsi="Calibri" w:cs="Calibri"/>
                <w:sz w:val="20"/>
                <w:szCs w:val="20"/>
              </w:rPr>
            </w:pPr>
          </w:p>
        </w:tc>
      </w:tr>
    </w:tbl>
    <w:p w14:paraId="1D6E9578" w14:textId="3E62FA43" w:rsidR="00387CF3" w:rsidRPr="002727B0" w:rsidRDefault="001978A2" w:rsidP="00DE014F">
      <w:pPr>
        <w:spacing w:after="0" w:line="240" w:lineRule="auto"/>
        <w:jc w:val="both"/>
        <w:rPr>
          <w:rFonts w:ascii="Calibri" w:eastAsia="Montserrat" w:hAnsi="Calibri" w:cs="Calibri"/>
          <w:sz w:val="20"/>
          <w:szCs w:val="20"/>
        </w:rPr>
      </w:pPr>
      <w:sdt>
        <w:sdtPr>
          <w:rPr>
            <w:rFonts w:ascii="Calibri" w:eastAsia="Montserrat" w:hAnsi="Calibri" w:cs="Calibri"/>
            <w:sz w:val="20"/>
            <w:szCs w:val="20"/>
          </w:rPr>
          <w:tag w:val="goog_rdk_411"/>
          <w:id w:val="1380738225"/>
          <w:showingPlcHdr/>
        </w:sdtPr>
        <w:sdtEndPr>
          <w:rPr>
            <w:rFonts w:eastAsia="Aptos"/>
          </w:rPr>
        </w:sdtEndPr>
        <w:sdtContent>
          <w:r w:rsidR="00DE014F" w:rsidRPr="002727B0">
            <w:rPr>
              <w:rFonts w:ascii="Calibri" w:eastAsia="Montserrat" w:hAnsi="Calibri" w:cs="Calibri"/>
              <w:sz w:val="20"/>
              <w:szCs w:val="20"/>
            </w:rPr>
            <w:t xml:space="preserve">     </w:t>
          </w:r>
        </w:sdtContent>
      </w:sdt>
    </w:p>
    <w:p w14:paraId="1D6E9579" w14:textId="39D9F8CC" w:rsidR="00387CF3" w:rsidRPr="002727B0" w:rsidRDefault="007D54D2" w:rsidP="007D54D2">
      <w:pPr>
        <w:spacing w:after="0" w:line="240" w:lineRule="auto"/>
        <w:jc w:val="both"/>
        <w:rPr>
          <w:rFonts w:ascii="Calibri" w:eastAsia="Montserrat" w:hAnsi="Calibri" w:cs="Calibri"/>
          <w:sz w:val="20"/>
          <w:szCs w:val="20"/>
        </w:rPr>
      </w:pPr>
      <w:r w:rsidRPr="002727B0">
        <w:rPr>
          <w:rFonts w:ascii="Calibri" w:eastAsia="Montserrat" w:hAnsi="Calibri" w:cs="Calibri"/>
          <w:sz w:val="20"/>
          <w:szCs w:val="20"/>
        </w:rPr>
        <w:t xml:space="preserve">           </w:t>
      </w:r>
      <w:r w:rsidR="008961FC" w:rsidRPr="002727B0">
        <w:rPr>
          <w:rFonts w:ascii="Calibri" w:eastAsia="Montserrat" w:hAnsi="Calibri" w:cs="Calibri"/>
          <w:sz w:val="20"/>
          <w:szCs w:val="20"/>
        </w:rPr>
        <w:t>Šiame pasiūlyme yra pateikta konfidenciali informacija:</w:t>
      </w:r>
    </w:p>
    <w:tbl>
      <w:tblPr>
        <w:tblStyle w:val="a8"/>
        <w:tblW w:w="9634" w:type="dxa"/>
        <w:tblInd w:w="-5" w:type="dxa"/>
        <w:tblLayout w:type="fixed"/>
        <w:tblLook w:val="0400" w:firstRow="0" w:lastRow="0" w:firstColumn="0" w:lastColumn="0" w:noHBand="0" w:noVBand="1"/>
      </w:tblPr>
      <w:tblGrid>
        <w:gridCol w:w="758"/>
        <w:gridCol w:w="2498"/>
        <w:gridCol w:w="3260"/>
        <w:gridCol w:w="3118"/>
      </w:tblGrid>
      <w:tr w:rsidR="00387CF3" w:rsidRPr="002727B0" w14:paraId="1D6E957F"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6E957A" w14:textId="77777777" w:rsidR="00387CF3" w:rsidRPr="002727B0" w:rsidRDefault="008961FC">
            <w:pPr>
              <w:widowControl w:val="0"/>
              <w:spacing w:after="0" w:line="240" w:lineRule="auto"/>
              <w:jc w:val="center"/>
              <w:rPr>
                <w:rFonts w:ascii="Calibri" w:eastAsia="Montserrat" w:hAnsi="Calibri" w:cs="Calibri"/>
                <w:b/>
                <w:bCs/>
                <w:sz w:val="20"/>
                <w:szCs w:val="20"/>
              </w:rPr>
            </w:pPr>
            <w:r w:rsidRPr="002727B0">
              <w:rPr>
                <w:rFonts w:ascii="Calibri" w:eastAsia="Montserrat" w:hAnsi="Calibri" w:cs="Calibri"/>
                <w:b/>
                <w:bCs/>
                <w:sz w:val="20"/>
                <w:szCs w:val="20"/>
              </w:rPr>
              <w:t>Eil.</w:t>
            </w:r>
          </w:p>
          <w:p w14:paraId="1D6E957B" w14:textId="77777777" w:rsidR="00387CF3" w:rsidRPr="002727B0" w:rsidRDefault="008961FC">
            <w:pPr>
              <w:widowControl w:val="0"/>
              <w:spacing w:after="0" w:line="240" w:lineRule="auto"/>
              <w:jc w:val="center"/>
              <w:rPr>
                <w:rFonts w:ascii="Calibri" w:eastAsia="Montserrat" w:hAnsi="Calibri" w:cs="Calibri"/>
                <w:b/>
                <w:bCs/>
                <w:sz w:val="20"/>
                <w:szCs w:val="20"/>
              </w:rPr>
            </w:pPr>
            <w:r w:rsidRPr="002727B0">
              <w:rPr>
                <w:rFonts w:ascii="Calibri" w:eastAsia="Montserrat" w:hAnsi="Calibri" w:cs="Calibri"/>
                <w:b/>
                <w:bCs/>
                <w:sz w:val="20"/>
                <w:szCs w:val="20"/>
              </w:rPr>
              <w:t>nr.</w:t>
            </w: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6E957C" w14:textId="77777777" w:rsidR="00387CF3" w:rsidRPr="002727B0" w:rsidRDefault="008961FC">
            <w:pPr>
              <w:widowControl w:val="0"/>
              <w:spacing w:after="0" w:line="240" w:lineRule="auto"/>
              <w:jc w:val="center"/>
              <w:rPr>
                <w:rFonts w:ascii="Calibri" w:eastAsia="Montserrat" w:hAnsi="Calibri" w:cs="Calibri"/>
                <w:b/>
                <w:bCs/>
                <w:sz w:val="20"/>
                <w:szCs w:val="20"/>
              </w:rPr>
            </w:pPr>
            <w:r w:rsidRPr="002727B0">
              <w:rPr>
                <w:rFonts w:ascii="Calibri" w:eastAsia="Montserrat" w:hAnsi="Calibri" w:cs="Calibri"/>
                <w:b/>
                <w:bCs/>
                <w:sz w:val="20"/>
                <w:szCs w:val="20"/>
              </w:rPr>
              <w:t>Pateikto dokumento pavadinimas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7D" w14:textId="77777777" w:rsidR="00387CF3" w:rsidRPr="002727B0" w:rsidRDefault="008961FC">
            <w:pPr>
              <w:widowControl w:val="0"/>
              <w:spacing w:after="0" w:line="240" w:lineRule="auto"/>
              <w:jc w:val="center"/>
              <w:rPr>
                <w:rFonts w:ascii="Calibri" w:eastAsia="Calibri" w:hAnsi="Calibri" w:cs="Calibri"/>
                <w:sz w:val="20"/>
                <w:szCs w:val="20"/>
              </w:rPr>
            </w:pPr>
            <w:r w:rsidRPr="002727B0">
              <w:rPr>
                <w:rFonts w:ascii="Calibri" w:eastAsia="Montserrat" w:hAnsi="Calibri" w:cs="Calibri"/>
                <w:b/>
                <w:bCs/>
                <w:sz w:val="20"/>
                <w:szCs w:val="20"/>
              </w:rPr>
              <w:t>Dokumente esanti konfidenciali informacija</w:t>
            </w:r>
            <w:r w:rsidRPr="002727B0">
              <w:rPr>
                <w:rFonts w:ascii="Calibri" w:eastAsia="Montserrat" w:hAnsi="Calibri" w:cs="Calibri"/>
                <w:b/>
                <w:bCs/>
                <w:sz w:val="20"/>
                <w:szCs w:val="20"/>
                <w:vertAlign w:val="superscript"/>
              </w:rPr>
              <w:footnoteReference w:id="4"/>
            </w:r>
            <w:r w:rsidRPr="002727B0">
              <w:rPr>
                <w:rFonts w:ascii="Calibri" w:eastAsia="Montserrat" w:hAnsi="Calibri" w:cs="Calibri"/>
                <w:b/>
                <w:bCs/>
                <w:sz w:val="20"/>
                <w:szCs w:val="20"/>
              </w:rPr>
              <w:t xml:space="preserve"> (nurodoma dokumento dalis / puslapis, kuriame yra konfidenciali informacija)</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6E957E" w14:textId="77777777" w:rsidR="00387CF3" w:rsidRPr="002727B0" w:rsidRDefault="008961FC">
            <w:pPr>
              <w:widowControl w:val="0"/>
              <w:spacing w:after="0" w:line="240" w:lineRule="auto"/>
              <w:jc w:val="center"/>
              <w:rPr>
                <w:rFonts w:ascii="Calibri" w:eastAsia="Montserrat" w:hAnsi="Calibri" w:cs="Calibri"/>
                <w:b/>
                <w:bCs/>
                <w:sz w:val="20"/>
                <w:szCs w:val="20"/>
              </w:rPr>
            </w:pPr>
            <w:r w:rsidRPr="002727B0">
              <w:rPr>
                <w:rFonts w:ascii="Calibri" w:eastAsia="Montserrat" w:hAnsi="Calibri" w:cs="Calibri"/>
                <w:b/>
                <w:bCs/>
                <w:sz w:val="20"/>
                <w:szCs w:val="20"/>
              </w:rPr>
              <w:t>Konfidencialios informacijos pagrindimas (paaiškinama, kuo remiantis nurodytas dokumentas ar jo dalis yra konfidencialūs)</w:t>
            </w:r>
          </w:p>
        </w:tc>
      </w:tr>
      <w:tr w:rsidR="00387CF3" w:rsidRPr="002727B0" w14:paraId="1D6E9584"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0" w14:textId="77777777" w:rsidR="00387CF3" w:rsidRPr="002727B0" w:rsidRDefault="00387CF3">
            <w:pPr>
              <w:widowControl w:val="0"/>
              <w:spacing w:after="0" w:line="240" w:lineRule="auto"/>
              <w:jc w:val="both"/>
              <w:rPr>
                <w:rFonts w:ascii="Calibri" w:eastAsia="Montserrat" w:hAnsi="Calibri" w:cs="Calibri"/>
                <w:sz w:val="20"/>
                <w:szCs w:val="20"/>
              </w:rPr>
            </w:pP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1" w14:textId="77777777" w:rsidR="00387CF3" w:rsidRPr="002727B0" w:rsidRDefault="008961FC">
            <w:pPr>
              <w:widowControl w:val="0"/>
              <w:spacing w:after="0" w:line="240" w:lineRule="auto"/>
              <w:jc w:val="both"/>
              <w:rPr>
                <w:rFonts w:ascii="Calibri" w:eastAsia="Montserrat" w:hAnsi="Calibri" w:cs="Calibri"/>
                <w:sz w:val="20"/>
                <w:szCs w:val="20"/>
              </w:rPr>
            </w:pPr>
            <w:r w:rsidRPr="002727B0">
              <w:rPr>
                <w:rFonts w:ascii="Calibri" w:eastAsia="Montserrat" w:hAnsi="Calibri" w:cs="Calibri"/>
                <w:sz w:val="20"/>
                <w:szCs w:val="20"/>
              </w:rPr>
              <w:t>...</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2" w14:textId="77777777" w:rsidR="00387CF3" w:rsidRPr="002727B0" w:rsidRDefault="00387CF3">
            <w:pPr>
              <w:widowControl w:val="0"/>
              <w:spacing w:after="0" w:line="240" w:lineRule="auto"/>
              <w:jc w:val="both"/>
              <w:rPr>
                <w:rFonts w:ascii="Calibri" w:eastAsia="Montserrat" w:hAnsi="Calibri" w:cs="Calibri"/>
                <w:sz w:val="20"/>
                <w:szCs w:val="20"/>
              </w:rPr>
            </w:pP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3" w14:textId="77777777" w:rsidR="00387CF3" w:rsidRPr="002727B0" w:rsidRDefault="00387CF3">
            <w:pPr>
              <w:widowControl w:val="0"/>
              <w:spacing w:after="0" w:line="240" w:lineRule="auto"/>
              <w:jc w:val="both"/>
              <w:rPr>
                <w:rFonts w:ascii="Calibri" w:eastAsia="Montserrat" w:hAnsi="Calibri" w:cs="Calibri"/>
                <w:sz w:val="20"/>
                <w:szCs w:val="20"/>
              </w:rPr>
            </w:pPr>
          </w:p>
        </w:tc>
      </w:tr>
      <w:tr w:rsidR="00387CF3" w:rsidRPr="002727B0" w14:paraId="1D6E9589"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5" w14:textId="77777777" w:rsidR="00387CF3" w:rsidRPr="002727B0" w:rsidRDefault="00387CF3">
            <w:pPr>
              <w:widowControl w:val="0"/>
              <w:spacing w:after="0" w:line="240" w:lineRule="auto"/>
              <w:jc w:val="both"/>
              <w:rPr>
                <w:rFonts w:ascii="Calibri" w:eastAsia="Montserrat" w:hAnsi="Calibri" w:cs="Calibri"/>
                <w:sz w:val="20"/>
                <w:szCs w:val="20"/>
              </w:rPr>
            </w:pP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6" w14:textId="77777777" w:rsidR="00387CF3" w:rsidRPr="002727B0" w:rsidRDefault="008961FC">
            <w:pPr>
              <w:widowControl w:val="0"/>
              <w:tabs>
                <w:tab w:val="left" w:pos="1296"/>
                <w:tab w:val="center" w:pos="4320"/>
                <w:tab w:val="right" w:pos="8640"/>
              </w:tabs>
              <w:spacing w:after="0" w:line="240" w:lineRule="auto"/>
              <w:rPr>
                <w:rFonts w:ascii="Calibri" w:eastAsia="Montserrat" w:hAnsi="Calibri" w:cs="Calibri"/>
                <w:sz w:val="20"/>
                <w:szCs w:val="20"/>
              </w:rPr>
            </w:pPr>
            <w:r w:rsidRPr="002727B0">
              <w:rPr>
                <w:rFonts w:ascii="Calibri" w:eastAsia="Montserrat" w:hAnsi="Calibri" w:cs="Calibri"/>
                <w:sz w:val="20"/>
                <w:szCs w:val="20"/>
              </w:rPr>
              <w:t>...</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7" w14:textId="77777777" w:rsidR="00387CF3" w:rsidRPr="002727B0" w:rsidRDefault="00387CF3">
            <w:pPr>
              <w:widowControl w:val="0"/>
              <w:tabs>
                <w:tab w:val="left" w:pos="1296"/>
                <w:tab w:val="center" w:pos="4320"/>
                <w:tab w:val="right" w:pos="8640"/>
              </w:tabs>
              <w:spacing w:after="0" w:line="240" w:lineRule="auto"/>
              <w:rPr>
                <w:rFonts w:ascii="Calibri" w:eastAsia="Montserrat" w:hAnsi="Calibri" w:cs="Calibri"/>
                <w:sz w:val="20"/>
                <w:szCs w:val="20"/>
              </w:rPr>
            </w:pP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8" w14:textId="77777777" w:rsidR="00387CF3" w:rsidRPr="002727B0" w:rsidRDefault="00387CF3">
            <w:pPr>
              <w:widowControl w:val="0"/>
              <w:tabs>
                <w:tab w:val="left" w:pos="1296"/>
                <w:tab w:val="center" w:pos="4320"/>
                <w:tab w:val="right" w:pos="8640"/>
              </w:tabs>
              <w:spacing w:after="0" w:line="240" w:lineRule="auto"/>
              <w:rPr>
                <w:rFonts w:ascii="Calibri" w:eastAsia="Montserrat" w:hAnsi="Calibri" w:cs="Calibri"/>
                <w:sz w:val="20"/>
                <w:szCs w:val="20"/>
              </w:rPr>
            </w:pPr>
          </w:p>
        </w:tc>
      </w:tr>
      <w:tr w:rsidR="00387CF3" w:rsidRPr="002727B0" w14:paraId="1D6E958E"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A" w14:textId="77777777" w:rsidR="00387CF3" w:rsidRPr="002727B0" w:rsidRDefault="00387CF3">
            <w:pPr>
              <w:widowControl w:val="0"/>
              <w:spacing w:after="0" w:line="240" w:lineRule="auto"/>
              <w:jc w:val="both"/>
              <w:rPr>
                <w:rFonts w:ascii="Calibri" w:eastAsia="Montserrat" w:hAnsi="Calibri" w:cs="Calibri"/>
                <w:sz w:val="20"/>
                <w:szCs w:val="20"/>
              </w:rPr>
            </w:pP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B" w14:textId="77777777" w:rsidR="00387CF3" w:rsidRPr="002727B0" w:rsidRDefault="008961FC">
            <w:pPr>
              <w:widowControl w:val="0"/>
              <w:spacing w:after="0" w:line="240" w:lineRule="auto"/>
              <w:jc w:val="both"/>
              <w:rPr>
                <w:rFonts w:ascii="Calibri" w:eastAsia="Montserrat" w:hAnsi="Calibri" w:cs="Calibri"/>
                <w:sz w:val="20"/>
                <w:szCs w:val="20"/>
              </w:rPr>
            </w:pPr>
            <w:r w:rsidRPr="002727B0">
              <w:rPr>
                <w:rFonts w:ascii="Calibri" w:eastAsia="Montserrat" w:hAnsi="Calibri" w:cs="Calibri"/>
                <w:sz w:val="20"/>
                <w:szCs w:val="20"/>
              </w:rPr>
              <w:t>...</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C" w14:textId="77777777" w:rsidR="00387CF3" w:rsidRPr="002727B0" w:rsidRDefault="00387CF3">
            <w:pPr>
              <w:widowControl w:val="0"/>
              <w:spacing w:after="0" w:line="240" w:lineRule="auto"/>
              <w:jc w:val="both"/>
              <w:rPr>
                <w:rFonts w:ascii="Calibri" w:eastAsia="Montserrat" w:hAnsi="Calibri" w:cs="Calibri"/>
                <w:sz w:val="20"/>
                <w:szCs w:val="20"/>
              </w:rPr>
            </w:pP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D" w14:textId="77777777" w:rsidR="00387CF3" w:rsidRPr="002727B0" w:rsidRDefault="00387CF3">
            <w:pPr>
              <w:widowControl w:val="0"/>
              <w:spacing w:after="0" w:line="240" w:lineRule="auto"/>
              <w:jc w:val="both"/>
              <w:rPr>
                <w:rFonts w:ascii="Calibri" w:eastAsia="Montserrat" w:hAnsi="Calibri" w:cs="Calibri"/>
                <w:sz w:val="20"/>
                <w:szCs w:val="20"/>
              </w:rPr>
            </w:pPr>
          </w:p>
        </w:tc>
      </w:tr>
    </w:tbl>
    <w:p w14:paraId="1D6E958F" w14:textId="77777777" w:rsidR="00387CF3" w:rsidRPr="002727B0" w:rsidRDefault="00387CF3">
      <w:pPr>
        <w:spacing w:after="0" w:line="240" w:lineRule="auto"/>
        <w:ind w:firstLine="567"/>
        <w:jc w:val="both"/>
        <w:rPr>
          <w:rFonts w:ascii="Calibri" w:eastAsia="Montserrat" w:hAnsi="Calibri" w:cs="Calibri"/>
          <w:b/>
          <w:bCs/>
          <w:i/>
          <w:iCs/>
          <w:sz w:val="20"/>
          <w:szCs w:val="20"/>
        </w:rPr>
      </w:pPr>
    </w:p>
    <w:p w14:paraId="1D6E9590" w14:textId="77777777" w:rsidR="00387CF3" w:rsidRPr="002727B0" w:rsidRDefault="008961FC">
      <w:pPr>
        <w:spacing w:after="0" w:line="240" w:lineRule="auto"/>
        <w:ind w:firstLine="567"/>
        <w:jc w:val="both"/>
        <w:rPr>
          <w:rFonts w:ascii="Calibri" w:eastAsia="Montserrat" w:hAnsi="Calibri" w:cs="Calibri"/>
          <w:sz w:val="20"/>
          <w:szCs w:val="20"/>
        </w:rPr>
      </w:pPr>
      <w:r w:rsidRPr="002727B0">
        <w:rPr>
          <w:rFonts w:ascii="Calibri" w:eastAsia="Montserrat" w:hAnsi="Calibri" w:cs="Calibri"/>
          <w:b/>
          <w:bCs/>
          <w:i/>
          <w:iCs/>
          <w:sz w:val="20"/>
          <w:szCs w:val="20"/>
        </w:rPr>
        <w:t>Atkreipiame dėmesį, kad, vadovaujantis Lietuvos Respublikos viešųjų pirkimų įstatymo 20 str. 2 d. 2</w:t>
      </w:r>
      <w:r w:rsidRPr="002727B0">
        <w:rPr>
          <w:rFonts w:ascii="Calibri" w:eastAsia="Times New Roman" w:hAnsi="Calibri" w:cs="Calibri"/>
          <w:b/>
          <w:bCs/>
          <w:i/>
          <w:iCs/>
          <w:sz w:val="20"/>
          <w:szCs w:val="20"/>
        </w:rPr>
        <w:t> </w:t>
      </w:r>
      <w:r w:rsidRPr="002727B0">
        <w:rPr>
          <w:rFonts w:ascii="Calibri" w:eastAsia="Montserrat" w:hAnsi="Calibri" w:cs="Calibri"/>
          <w:b/>
          <w:bCs/>
          <w:i/>
          <w:iCs/>
          <w:sz w:val="20"/>
          <w:szCs w:val="20"/>
        </w:rPr>
        <w:t>p., tiekėjo pasiūlyme nurodyta kaina (įskaitant įkainius) negali būti laikoma konfidencialia informacija. Atsižvelgiant į tai, tiekėjui nurodžius įkainius ir (ar) kainas kaip konfidencialius, be papildomo pranešimo ši tiekėjo pasiūlymo informacija bus paskelbta Centrinėje viešųjų pirkimų informacinėje sistemoje, vadovaujantis Lietuvos Respublikos viešųjų pirkimų įstatymo 86 str. 9 d.</w:t>
      </w:r>
      <w:r w:rsidRPr="002727B0">
        <w:rPr>
          <w:rFonts w:ascii="Calibri" w:eastAsia="Montserrat" w:hAnsi="Calibri" w:cs="Calibri"/>
          <w:sz w:val="20"/>
          <w:szCs w:val="20"/>
        </w:rPr>
        <w:t> </w:t>
      </w:r>
    </w:p>
    <w:p w14:paraId="63F5F189" w14:textId="77777777" w:rsidR="001519A4" w:rsidRPr="002727B0" w:rsidRDefault="001519A4" w:rsidP="001519A4">
      <w:pPr>
        <w:spacing w:after="0" w:line="240" w:lineRule="auto"/>
        <w:jc w:val="both"/>
        <w:rPr>
          <w:rFonts w:ascii="Calibri" w:eastAsia="Montserrat" w:hAnsi="Calibri" w:cs="Calibri"/>
          <w:sz w:val="20"/>
          <w:szCs w:val="20"/>
          <w:lang w:val="lt-LT"/>
        </w:rPr>
      </w:pPr>
    </w:p>
    <w:p w14:paraId="4B4C22C4" w14:textId="77777777" w:rsidR="00FB7555" w:rsidRPr="002727B0" w:rsidRDefault="00FB7555" w:rsidP="00FB7555">
      <w:pPr>
        <w:spacing w:after="0" w:line="240" w:lineRule="auto"/>
        <w:ind w:firstLine="567"/>
        <w:jc w:val="both"/>
        <w:rPr>
          <w:rFonts w:ascii="Calibri" w:hAnsi="Calibri" w:cs="Calibri"/>
          <w:kern w:val="2"/>
          <w:sz w:val="20"/>
          <w:szCs w:val="20"/>
          <w:lang w:eastAsia="en-US"/>
          <w14:ligatures w14:val="standardContextual"/>
        </w:rPr>
      </w:pPr>
      <w:r w:rsidRPr="002727B0">
        <w:rPr>
          <w:rFonts w:ascii="Calibri" w:hAnsi="Calibri" w:cs="Calibri"/>
          <w:kern w:val="2"/>
          <w:sz w:val="20"/>
          <w:szCs w:val="20"/>
          <w:lang w:eastAsia="en-US"/>
          <w14:ligatures w14:val="standardContextual"/>
        </w:rPr>
        <w:t>Jeigu kvalifikacija dėl teisės verstis atitinkama veikla nebuvo tikrinama arba tikrinama ne visa apimtimi, įsipareigojame perkančiajai organizacijai, kad pirkimo sutartį vykdys tik tokią teisę turintys asmenys.</w:t>
      </w:r>
    </w:p>
    <w:p w14:paraId="42DE9C09" w14:textId="77777777" w:rsidR="00FB7555" w:rsidRPr="002727B0" w:rsidRDefault="00FB7555" w:rsidP="00FB7555">
      <w:pPr>
        <w:spacing w:after="0" w:line="240" w:lineRule="auto"/>
        <w:ind w:firstLine="567"/>
        <w:jc w:val="both"/>
        <w:rPr>
          <w:rFonts w:ascii="Calibri" w:hAnsi="Calibri" w:cs="Calibri"/>
          <w:kern w:val="2"/>
          <w:sz w:val="20"/>
          <w:szCs w:val="20"/>
          <w:lang w:eastAsia="en-US"/>
          <w14:ligatures w14:val="standardContextual"/>
        </w:rPr>
      </w:pPr>
    </w:p>
    <w:tbl>
      <w:tblPr>
        <w:tblStyle w:val="Lentelstinklelis7"/>
        <w:tblW w:w="9639" w:type="dxa"/>
        <w:tblInd w:w="-5" w:type="dxa"/>
        <w:tblLook w:val="04A0" w:firstRow="1" w:lastRow="0" w:firstColumn="1" w:lastColumn="0" w:noHBand="0" w:noVBand="1"/>
      </w:tblPr>
      <w:tblGrid>
        <w:gridCol w:w="4853"/>
        <w:gridCol w:w="4786"/>
      </w:tblGrid>
      <w:tr w:rsidR="00FB7555" w:rsidRPr="002727B0" w14:paraId="465BC264" w14:textId="77777777" w:rsidTr="00FB7555">
        <w:tc>
          <w:tcPr>
            <w:tcW w:w="9639" w:type="dxa"/>
            <w:gridSpan w:val="2"/>
            <w:tcBorders>
              <w:top w:val="single" w:sz="4" w:space="0" w:color="auto"/>
              <w:left w:val="single" w:sz="4" w:space="0" w:color="auto"/>
              <w:bottom w:val="single" w:sz="4" w:space="0" w:color="auto"/>
            </w:tcBorders>
          </w:tcPr>
          <w:p w14:paraId="7114CF25" w14:textId="77777777" w:rsidR="00FB7555" w:rsidRPr="002727B0" w:rsidRDefault="00FB7555" w:rsidP="00844142">
            <w:pPr>
              <w:spacing w:after="160" w:line="278" w:lineRule="auto"/>
              <w:jc w:val="center"/>
              <w:rPr>
                <w:rFonts w:ascii="Calibri" w:eastAsia="Aptos" w:hAnsi="Calibri" w:cs="Calibri"/>
                <w:kern w:val="2"/>
                <w:lang w:eastAsia="en-US"/>
                <w14:ligatures w14:val="standardContextual"/>
              </w:rPr>
            </w:pPr>
            <w:r w:rsidRPr="002727B0">
              <w:rPr>
                <w:rFonts w:ascii="Calibri" w:eastAsia="Aptos" w:hAnsi="Calibri" w:cs="Calibri"/>
                <w:kern w:val="2"/>
                <w:lang w:eastAsia="en-US"/>
                <w14:ligatures w14:val="standardContextual"/>
              </w:rPr>
              <w:t>Deklaruojame, kad dalyvis (kiekvienas tiekėjų grupės partneris), subtiekėjas (tais atvejais, jeigu jo vykdomos pirkimo sutarties vertės dalis yra didesnė kaip 10 proc.) ir kitas ūkio subjektas, kurio pajėgumais remiamasi (tais atvejais, jeigu jo vykdomos pirkimo sutarties vertės dalis yra didesnė kaip 10 proc.)</w:t>
            </w:r>
          </w:p>
        </w:tc>
      </w:tr>
      <w:tr w:rsidR="00FB7555" w:rsidRPr="002727B0" w14:paraId="6FDB80FC" w14:textId="77777777" w:rsidTr="00FB7555">
        <w:tc>
          <w:tcPr>
            <w:tcW w:w="4853" w:type="dxa"/>
            <w:tcBorders>
              <w:top w:val="single" w:sz="4" w:space="0" w:color="auto"/>
              <w:left w:val="single" w:sz="4" w:space="0" w:color="auto"/>
              <w:bottom w:val="single" w:sz="4" w:space="0" w:color="auto"/>
              <w:right w:val="single" w:sz="4" w:space="0" w:color="auto"/>
            </w:tcBorders>
          </w:tcPr>
          <w:p w14:paraId="493D4B39" w14:textId="77777777" w:rsidR="00FB7555" w:rsidRPr="002727B0" w:rsidRDefault="00FB7555" w:rsidP="00844142">
            <w:pPr>
              <w:spacing w:after="160" w:line="278" w:lineRule="auto"/>
              <w:jc w:val="center"/>
              <w:rPr>
                <w:rFonts w:ascii="Calibri" w:eastAsia="Aptos" w:hAnsi="Calibri" w:cs="Calibri"/>
                <w:kern w:val="2"/>
                <w:lang w:eastAsia="en-US"/>
                <w14:ligatures w14:val="standardContextual"/>
              </w:rPr>
            </w:pPr>
            <w:r w:rsidRPr="002727B0">
              <w:rPr>
                <w:rFonts w:ascii="Calibri" w:eastAsia="Aptos" w:hAnsi="Calibri" w:cs="Calibri"/>
                <w:kern w:val="2"/>
                <w:lang w:eastAsia="en-US"/>
                <w14:ligatures w14:val="standardContextual"/>
              </w:rPr>
              <w:t>a) Rusijos pilietis, fizinis ar juridinis asmuo, subjektas ar organizacija, įsisteigęs Rusijoje;</w:t>
            </w:r>
          </w:p>
        </w:tc>
        <w:tc>
          <w:tcPr>
            <w:tcW w:w="4786" w:type="dxa"/>
          </w:tcPr>
          <w:p w14:paraId="4F7B9BD4" w14:textId="77777777" w:rsidR="00FB7555" w:rsidRPr="002727B0" w:rsidRDefault="00FB7555" w:rsidP="00844142">
            <w:pPr>
              <w:spacing w:after="160" w:line="278" w:lineRule="auto"/>
              <w:jc w:val="center"/>
              <w:rPr>
                <w:rFonts w:ascii="Calibri" w:eastAsia="Aptos" w:hAnsi="Calibri" w:cs="Calibri"/>
                <w:kern w:val="2"/>
                <w:lang w:eastAsia="en-US"/>
                <w14:ligatures w14:val="standardContextual"/>
              </w:rPr>
            </w:pPr>
            <w:r w:rsidRPr="002727B0">
              <w:rPr>
                <w:rFonts w:ascii="Calibri" w:eastAsia="Aptos" w:hAnsi="Calibri" w:cs="Calibri"/>
                <w:kern w:val="2"/>
                <w:lang w:eastAsia="en-US"/>
                <w14:ligatures w14:val="standardContextual"/>
              </w:rPr>
              <w:t>[pavadinimas]</w:t>
            </w:r>
          </w:p>
          <w:p w14:paraId="5415F0DA" w14:textId="77777777" w:rsidR="00FB7555" w:rsidRPr="002727B0" w:rsidRDefault="001978A2" w:rsidP="00844142">
            <w:pPr>
              <w:spacing w:after="160" w:line="278" w:lineRule="auto"/>
              <w:jc w:val="center"/>
              <w:rPr>
                <w:rFonts w:ascii="Calibri" w:eastAsia="Aptos" w:hAnsi="Calibri" w:cs="Calibri"/>
                <w:kern w:val="2"/>
                <w:lang w:eastAsia="en-US"/>
                <w14:ligatures w14:val="standardContextual"/>
              </w:rPr>
            </w:pPr>
            <w:sdt>
              <w:sdtPr>
                <w:rPr>
                  <w:rFonts w:ascii="Calibri" w:hAnsi="Calibri" w:cs="Calibri"/>
                  <w:kern w:val="2"/>
                  <w:lang w:eastAsia="en-US"/>
                  <w14:ligatures w14:val="standardContextual"/>
                </w:rPr>
                <w:id w:val="1823852335"/>
                <w14:checkbox>
                  <w14:checked w14:val="0"/>
                  <w14:checkedState w14:val="2612" w14:font="MS Gothic"/>
                  <w14:uncheckedState w14:val="2610" w14:font="MS Gothic"/>
                </w14:checkbox>
              </w:sdtPr>
              <w:sdtEndPr/>
              <w:sdtContent>
                <w:r w:rsidR="00FB7555" w:rsidRPr="002727B0">
                  <w:rPr>
                    <w:rFonts w:ascii="Segoe UI Symbol" w:eastAsia="Aptos" w:hAnsi="Segoe UI Symbol" w:cs="Segoe UI Symbol"/>
                    <w:kern w:val="2"/>
                    <w:lang w:eastAsia="en-US"/>
                    <w14:ligatures w14:val="standardContextual"/>
                  </w:rPr>
                  <w:t>☐</w:t>
                </w:r>
              </w:sdtContent>
            </w:sdt>
            <w:r w:rsidR="00FB7555" w:rsidRPr="002727B0" w:rsidDel="006642C4">
              <w:rPr>
                <w:rFonts w:ascii="Calibri" w:eastAsia="Aptos" w:hAnsi="Calibri" w:cs="Calibri"/>
                <w:kern w:val="2"/>
                <w:lang w:eastAsia="en-US"/>
                <w14:ligatures w14:val="standardContextual"/>
              </w:rPr>
              <w:t xml:space="preserve"> </w:t>
            </w:r>
            <w:r w:rsidR="00FB7555" w:rsidRPr="002727B0">
              <w:rPr>
                <w:rFonts w:ascii="Calibri" w:eastAsia="Aptos" w:hAnsi="Calibri" w:cs="Calibri"/>
                <w:kern w:val="2"/>
                <w:lang w:eastAsia="en-US"/>
                <w14:ligatures w14:val="standardContextual"/>
              </w:rPr>
              <w:t>Taip</w:t>
            </w:r>
          </w:p>
          <w:p w14:paraId="68C5B70E" w14:textId="77777777" w:rsidR="00FB7555" w:rsidRPr="002727B0" w:rsidRDefault="001978A2" w:rsidP="00844142">
            <w:pPr>
              <w:spacing w:after="160" w:line="278" w:lineRule="auto"/>
              <w:jc w:val="center"/>
              <w:rPr>
                <w:rFonts w:ascii="Calibri" w:eastAsia="Aptos" w:hAnsi="Calibri" w:cs="Calibri"/>
                <w:kern w:val="2"/>
                <w:lang w:eastAsia="en-US"/>
                <w14:ligatures w14:val="standardContextual"/>
              </w:rPr>
            </w:pPr>
            <w:sdt>
              <w:sdtPr>
                <w:rPr>
                  <w:rFonts w:ascii="Calibri" w:hAnsi="Calibri" w:cs="Calibri"/>
                  <w:kern w:val="2"/>
                  <w:lang w:eastAsia="en-US"/>
                  <w14:ligatures w14:val="standardContextual"/>
                </w:rPr>
                <w:id w:val="-1325502180"/>
                <w14:checkbox>
                  <w14:checked w14:val="0"/>
                  <w14:checkedState w14:val="2612" w14:font="MS Gothic"/>
                  <w14:uncheckedState w14:val="2610" w14:font="MS Gothic"/>
                </w14:checkbox>
              </w:sdtPr>
              <w:sdtEndPr/>
              <w:sdtContent>
                <w:r w:rsidR="00FB7555" w:rsidRPr="002727B0">
                  <w:rPr>
                    <w:rFonts w:ascii="Segoe UI Symbol" w:eastAsia="Aptos" w:hAnsi="Segoe UI Symbol" w:cs="Segoe UI Symbol"/>
                    <w:kern w:val="2"/>
                    <w:lang w:eastAsia="en-US"/>
                    <w14:ligatures w14:val="standardContextual"/>
                  </w:rPr>
                  <w:t>☐</w:t>
                </w:r>
              </w:sdtContent>
            </w:sdt>
            <w:r w:rsidR="00FB7555" w:rsidRPr="002727B0" w:rsidDel="006642C4">
              <w:rPr>
                <w:rFonts w:ascii="Calibri" w:eastAsia="Aptos" w:hAnsi="Calibri" w:cs="Calibri"/>
                <w:kern w:val="2"/>
                <w:lang w:eastAsia="en-US"/>
                <w14:ligatures w14:val="standardContextual"/>
              </w:rPr>
              <w:t xml:space="preserve"> </w:t>
            </w:r>
            <w:r w:rsidR="00FB7555" w:rsidRPr="002727B0">
              <w:rPr>
                <w:rFonts w:ascii="Calibri" w:eastAsia="Aptos" w:hAnsi="Calibri" w:cs="Calibri"/>
                <w:kern w:val="2"/>
                <w:lang w:eastAsia="en-US"/>
                <w14:ligatures w14:val="standardContextual"/>
              </w:rPr>
              <w:t>Ne</w:t>
            </w:r>
          </w:p>
          <w:p w14:paraId="040C8874" w14:textId="77777777" w:rsidR="00FB7555" w:rsidRPr="002727B0" w:rsidRDefault="00FB7555" w:rsidP="00844142">
            <w:pPr>
              <w:spacing w:after="160" w:line="278" w:lineRule="auto"/>
              <w:jc w:val="center"/>
              <w:rPr>
                <w:rFonts w:ascii="Calibri" w:eastAsia="Aptos" w:hAnsi="Calibri" w:cs="Calibri"/>
                <w:kern w:val="2"/>
                <w:lang w:eastAsia="en-US"/>
                <w14:ligatures w14:val="standardContextual"/>
              </w:rPr>
            </w:pPr>
          </w:p>
        </w:tc>
      </w:tr>
      <w:tr w:rsidR="00FB7555" w:rsidRPr="002727B0" w14:paraId="0A6939DA" w14:textId="77777777" w:rsidTr="00FB7555">
        <w:tc>
          <w:tcPr>
            <w:tcW w:w="4853" w:type="dxa"/>
            <w:tcBorders>
              <w:top w:val="single" w:sz="4" w:space="0" w:color="auto"/>
              <w:left w:val="single" w:sz="4" w:space="0" w:color="auto"/>
              <w:bottom w:val="single" w:sz="4" w:space="0" w:color="auto"/>
              <w:right w:val="single" w:sz="4" w:space="0" w:color="auto"/>
            </w:tcBorders>
          </w:tcPr>
          <w:p w14:paraId="52F04240" w14:textId="77777777" w:rsidR="00FB7555" w:rsidRPr="002727B0" w:rsidRDefault="00FB7555" w:rsidP="00844142">
            <w:pPr>
              <w:spacing w:after="160" w:line="278" w:lineRule="auto"/>
              <w:jc w:val="center"/>
              <w:rPr>
                <w:rFonts w:ascii="Calibri" w:eastAsia="Aptos" w:hAnsi="Calibri" w:cs="Calibri"/>
                <w:kern w:val="2"/>
                <w:lang w:eastAsia="en-US"/>
                <w14:ligatures w14:val="standardContextual"/>
              </w:rPr>
            </w:pPr>
            <w:r w:rsidRPr="002727B0">
              <w:rPr>
                <w:rFonts w:ascii="Calibri" w:eastAsia="Aptos" w:hAnsi="Calibri" w:cs="Calibri"/>
                <w:kern w:val="2"/>
                <w:lang w:eastAsia="en-US"/>
                <w14:ligatures w14:val="standardContextual"/>
              </w:rPr>
              <w:t>b) juridinis asmuo, subjektas ar organizacija, kuriuose daugiau kaip 50 proc. nuosavybės teisių tiesiogiai ar netiesiogiai priklauso a punkte nurodytam subjektui;</w:t>
            </w:r>
          </w:p>
        </w:tc>
        <w:tc>
          <w:tcPr>
            <w:tcW w:w="4786" w:type="dxa"/>
          </w:tcPr>
          <w:p w14:paraId="662A7115" w14:textId="77777777" w:rsidR="00FB7555" w:rsidRPr="002727B0" w:rsidRDefault="00FB7555" w:rsidP="00844142">
            <w:pPr>
              <w:spacing w:after="160" w:line="278" w:lineRule="auto"/>
              <w:jc w:val="center"/>
              <w:rPr>
                <w:rFonts w:ascii="Calibri" w:eastAsia="Aptos" w:hAnsi="Calibri" w:cs="Calibri"/>
                <w:kern w:val="2"/>
                <w:lang w:eastAsia="en-US"/>
                <w14:ligatures w14:val="standardContextual"/>
              </w:rPr>
            </w:pPr>
            <w:r w:rsidRPr="002727B0">
              <w:rPr>
                <w:rFonts w:ascii="Calibri" w:eastAsia="Aptos" w:hAnsi="Calibri" w:cs="Calibri"/>
                <w:kern w:val="2"/>
                <w:lang w:eastAsia="en-US"/>
                <w14:ligatures w14:val="standardContextual"/>
              </w:rPr>
              <w:t>[pavadinimas]</w:t>
            </w:r>
          </w:p>
          <w:p w14:paraId="054118AF" w14:textId="77777777" w:rsidR="00FB7555" w:rsidRPr="002727B0" w:rsidRDefault="001978A2" w:rsidP="00844142">
            <w:pPr>
              <w:spacing w:after="160" w:line="278" w:lineRule="auto"/>
              <w:jc w:val="center"/>
              <w:rPr>
                <w:rFonts w:ascii="Calibri" w:eastAsia="Aptos" w:hAnsi="Calibri" w:cs="Calibri"/>
                <w:kern w:val="2"/>
                <w:lang w:eastAsia="en-US"/>
                <w14:ligatures w14:val="standardContextual"/>
              </w:rPr>
            </w:pPr>
            <w:sdt>
              <w:sdtPr>
                <w:rPr>
                  <w:rFonts w:ascii="Calibri" w:hAnsi="Calibri" w:cs="Calibri"/>
                  <w:kern w:val="2"/>
                  <w:lang w:eastAsia="en-US"/>
                  <w14:ligatures w14:val="standardContextual"/>
                </w:rPr>
                <w:id w:val="-1666776638"/>
                <w14:checkbox>
                  <w14:checked w14:val="0"/>
                  <w14:checkedState w14:val="2612" w14:font="MS Gothic"/>
                  <w14:uncheckedState w14:val="2610" w14:font="MS Gothic"/>
                </w14:checkbox>
              </w:sdtPr>
              <w:sdtEndPr/>
              <w:sdtContent>
                <w:r w:rsidR="00FB7555" w:rsidRPr="002727B0">
                  <w:rPr>
                    <w:rFonts w:ascii="Segoe UI Symbol" w:eastAsia="Aptos" w:hAnsi="Segoe UI Symbol" w:cs="Segoe UI Symbol"/>
                    <w:kern w:val="2"/>
                    <w:lang w:eastAsia="en-US"/>
                    <w14:ligatures w14:val="standardContextual"/>
                  </w:rPr>
                  <w:t>☐</w:t>
                </w:r>
              </w:sdtContent>
            </w:sdt>
            <w:r w:rsidR="00FB7555" w:rsidRPr="002727B0" w:rsidDel="006642C4">
              <w:rPr>
                <w:rFonts w:ascii="Calibri" w:eastAsia="Aptos" w:hAnsi="Calibri" w:cs="Calibri"/>
                <w:kern w:val="2"/>
                <w:lang w:eastAsia="en-US"/>
                <w14:ligatures w14:val="standardContextual"/>
              </w:rPr>
              <w:t xml:space="preserve"> </w:t>
            </w:r>
            <w:r w:rsidR="00FB7555" w:rsidRPr="002727B0">
              <w:rPr>
                <w:rFonts w:ascii="Calibri" w:eastAsia="Aptos" w:hAnsi="Calibri" w:cs="Calibri"/>
                <w:kern w:val="2"/>
                <w:lang w:eastAsia="en-US"/>
                <w14:ligatures w14:val="standardContextual"/>
              </w:rPr>
              <w:t>Taip</w:t>
            </w:r>
          </w:p>
          <w:p w14:paraId="2D5CB430" w14:textId="5E145B1A" w:rsidR="00FB7555" w:rsidRPr="002727B0" w:rsidRDefault="001978A2" w:rsidP="00844142">
            <w:pPr>
              <w:spacing w:after="160" w:line="278" w:lineRule="auto"/>
              <w:jc w:val="center"/>
              <w:rPr>
                <w:rFonts w:ascii="Calibri" w:eastAsia="Aptos" w:hAnsi="Calibri" w:cs="Calibri"/>
                <w:kern w:val="2"/>
                <w:lang w:eastAsia="en-US"/>
                <w14:ligatures w14:val="standardContextual"/>
              </w:rPr>
            </w:pPr>
            <w:sdt>
              <w:sdtPr>
                <w:rPr>
                  <w:rFonts w:ascii="Calibri" w:hAnsi="Calibri" w:cs="Calibri"/>
                  <w:kern w:val="2"/>
                  <w:lang w:eastAsia="en-US"/>
                  <w14:ligatures w14:val="standardContextual"/>
                </w:rPr>
                <w:id w:val="-1024861059"/>
                <w14:checkbox>
                  <w14:checked w14:val="0"/>
                  <w14:checkedState w14:val="2612" w14:font="MS Gothic"/>
                  <w14:uncheckedState w14:val="2610" w14:font="MS Gothic"/>
                </w14:checkbox>
              </w:sdtPr>
              <w:sdtEndPr/>
              <w:sdtContent>
                <w:r w:rsidR="00571418" w:rsidRPr="002727B0">
                  <w:rPr>
                    <w:rFonts w:ascii="Segoe UI Symbol" w:eastAsia="MS Gothic" w:hAnsi="Segoe UI Symbol" w:cs="Segoe UI Symbol"/>
                    <w:kern w:val="2"/>
                    <w:lang w:eastAsia="en-US"/>
                    <w14:ligatures w14:val="standardContextual"/>
                  </w:rPr>
                  <w:t>☐</w:t>
                </w:r>
              </w:sdtContent>
            </w:sdt>
            <w:r w:rsidR="00FB7555" w:rsidRPr="002727B0" w:rsidDel="006642C4">
              <w:rPr>
                <w:rFonts w:ascii="Calibri" w:eastAsia="Aptos" w:hAnsi="Calibri" w:cs="Calibri"/>
                <w:kern w:val="2"/>
                <w:lang w:eastAsia="en-US"/>
                <w14:ligatures w14:val="standardContextual"/>
              </w:rPr>
              <w:t xml:space="preserve"> </w:t>
            </w:r>
            <w:r w:rsidR="00FB7555" w:rsidRPr="002727B0">
              <w:rPr>
                <w:rFonts w:ascii="Calibri" w:eastAsia="Aptos" w:hAnsi="Calibri" w:cs="Calibri"/>
                <w:kern w:val="2"/>
                <w:lang w:eastAsia="en-US"/>
                <w14:ligatures w14:val="standardContextual"/>
              </w:rPr>
              <w:t>Ne</w:t>
            </w:r>
          </w:p>
          <w:p w14:paraId="58795B45" w14:textId="77777777" w:rsidR="00FB7555" w:rsidRPr="002727B0" w:rsidRDefault="00FB7555" w:rsidP="00844142">
            <w:pPr>
              <w:spacing w:after="160" w:line="278" w:lineRule="auto"/>
              <w:jc w:val="center"/>
              <w:rPr>
                <w:rFonts w:ascii="Calibri" w:eastAsia="Aptos" w:hAnsi="Calibri" w:cs="Calibri"/>
                <w:kern w:val="2"/>
                <w:lang w:eastAsia="en-US"/>
                <w14:ligatures w14:val="standardContextual"/>
              </w:rPr>
            </w:pPr>
          </w:p>
          <w:p w14:paraId="42AF4AFF" w14:textId="77777777" w:rsidR="00FB7555" w:rsidRPr="002727B0" w:rsidRDefault="00FB7555" w:rsidP="00844142">
            <w:pPr>
              <w:spacing w:after="160" w:line="278" w:lineRule="auto"/>
              <w:jc w:val="center"/>
              <w:rPr>
                <w:rFonts w:ascii="Calibri" w:eastAsia="Aptos" w:hAnsi="Calibri" w:cs="Calibri"/>
                <w:kern w:val="2"/>
                <w:lang w:eastAsia="en-US"/>
                <w14:ligatures w14:val="standardContextual"/>
              </w:rPr>
            </w:pPr>
          </w:p>
          <w:p w14:paraId="59DCE5D0" w14:textId="77777777" w:rsidR="00FB7555" w:rsidRPr="002727B0" w:rsidRDefault="00FB7555" w:rsidP="00844142">
            <w:pPr>
              <w:spacing w:after="160" w:line="278" w:lineRule="auto"/>
              <w:jc w:val="center"/>
              <w:rPr>
                <w:rFonts w:ascii="Calibri" w:eastAsia="Aptos" w:hAnsi="Calibri" w:cs="Calibri"/>
                <w:kern w:val="2"/>
                <w:lang w:eastAsia="en-US"/>
                <w14:ligatures w14:val="standardContextual"/>
              </w:rPr>
            </w:pPr>
          </w:p>
        </w:tc>
      </w:tr>
      <w:tr w:rsidR="00FB7555" w:rsidRPr="002727B0" w14:paraId="6B8B745A" w14:textId="77777777" w:rsidTr="00FB7555">
        <w:tc>
          <w:tcPr>
            <w:tcW w:w="4853" w:type="dxa"/>
            <w:tcBorders>
              <w:top w:val="single" w:sz="4" w:space="0" w:color="auto"/>
              <w:left w:val="single" w:sz="4" w:space="0" w:color="auto"/>
              <w:bottom w:val="single" w:sz="4" w:space="0" w:color="auto"/>
              <w:right w:val="single" w:sz="4" w:space="0" w:color="auto"/>
            </w:tcBorders>
          </w:tcPr>
          <w:p w14:paraId="01DD1925" w14:textId="77777777" w:rsidR="00FB7555" w:rsidRPr="002727B0" w:rsidRDefault="00FB7555" w:rsidP="00844142">
            <w:pPr>
              <w:spacing w:after="160" w:line="278" w:lineRule="auto"/>
              <w:ind w:firstLine="567"/>
              <w:jc w:val="center"/>
              <w:rPr>
                <w:rFonts w:ascii="Calibri" w:eastAsia="Aptos" w:hAnsi="Calibri" w:cs="Calibri"/>
                <w:kern w:val="2"/>
                <w:lang w:eastAsia="en-US"/>
                <w14:ligatures w14:val="standardContextual"/>
              </w:rPr>
            </w:pPr>
            <w:r w:rsidRPr="002727B0">
              <w:rPr>
                <w:rFonts w:ascii="Calibri" w:eastAsia="Aptos" w:hAnsi="Calibri" w:cs="Calibri"/>
                <w:kern w:val="2"/>
                <w:lang w:eastAsia="en-US"/>
                <w14:ligatures w14:val="standardContextual"/>
              </w:rPr>
              <w:t>c) fizinis ar juridinis asmuo, subjektas ar organizacija, veikiantys a arba b punkte nurodyto subjekto vardu ar jo nurodymu.</w:t>
            </w:r>
          </w:p>
        </w:tc>
        <w:tc>
          <w:tcPr>
            <w:tcW w:w="4786" w:type="dxa"/>
          </w:tcPr>
          <w:p w14:paraId="1A1A55B8" w14:textId="77777777" w:rsidR="00FB7555" w:rsidRPr="002727B0" w:rsidRDefault="00FB7555" w:rsidP="00844142">
            <w:pPr>
              <w:spacing w:after="160" w:line="278" w:lineRule="auto"/>
              <w:jc w:val="center"/>
              <w:rPr>
                <w:rFonts w:ascii="Calibri" w:eastAsia="Aptos" w:hAnsi="Calibri" w:cs="Calibri"/>
                <w:kern w:val="2"/>
                <w:lang w:eastAsia="en-US"/>
                <w14:ligatures w14:val="standardContextual"/>
              </w:rPr>
            </w:pPr>
            <w:r w:rsidRPr="002727B0">
              <w:rPr>
                <w:rFonts w:ascii="Calibri" w:eastAsia="Aptos" w:hAnsi="Calibri" w:cs="Calibri"/>
                <w:kern w:val="2"/>
                <w:lang w:eastAsia="en-US"/>
                <w14:ligatures w14:val="standardContextual"/>
              </w:rPr>
              <w:t>[pavadinimas]</w:t>
            </w:r>
          </w:p>
          <w:p w14:paraId="7F572CF0" w14:textId="77777777" w:rsidR="00FB7555" w:rsidRPr="002727B0" w:rsidRDefault="001978A2" w:rsidP="00844142">
            <w:pPr>
              <w:spacing w:after="160" w:line="278" w:lineRule="auto"/>
              <w:jc w:val="center"/>
              <w:rPr>
                <w:rFonts w:ascii="Calibri" w:eastAsia="Aptos" w:hAnsi="Calibri" w:cs="Calibri"/>
                <w:kern w:val="2"/>
                <w:lang w:eastAsia="en-US"/>
                <w14:ligatures w14:val="standardContextual"/>
              </w:rPr>
            </w:pPr>
            <w:sdt>
              <w:sdtPr>
                <w:rPr>
                  <w:rFonts w:ascii="Calibri" w:hAnsi="Calibri" w:cs="Calibri"/>
                  <w:kern w:val="2"/>
                  <w:lang w:eastAsia="en-US"/>
                  <w14:ligatures w14:val="standardContextual"/>
                </w:rPr>
                <w:id w:val="77255513"/>
                <w14:checkbox>
                  <w14:checked w14:val="0"/>
                  <w14:checkedState w14:val="2612" w14:font="MS Gothic"/>
                  <w14:uncheckedState w14:val="2610" w14:font="MS Gothic"/>
                </w14:checkbox>
              </w:sdtPr>
              <w:sdtEndPr/>
              <w:sdtContent>
                <w:r w:rsidR="00FB7555" w:rsidRPr="002727B0">
                  <w:rPr>
                    <w:rFonts w:ascii="Segoe UI Symbol" w:eastAsia="Aptos" w:hAnsi="Segoe UI Symbol" w:cs="Segoe UI Symbol"/>
                    <w:kern w:val="2"/>
                    <w:lang w:eastAsia="en-US"/>
                    <w14:ligatures w14:val="standardContextual"/>
                  </w:rPr>
                  <w:t>☐</w:t>
                </w:r>
              </w:sdtContent>
            </w:sdt>
            <w:r w:rsidR="00FB7555" w:rsidRPr="002727B0" w:rsidDel="006642C4">
              <w:rPr>
                <w:rFonts w:ascii="Calibri" w:eastAsia="Aptos" w:hAnsi="Calibri" w:cs="Calibri"/>
                <w:kern w:val="2"/>
                <w:lang w:eastAsia="en-US"/>
                <w14:ligatures w14:val="standardContextual"/>
              </w:rPr>
              <w:t xml:space="preserve"> </w:t>
            </w:r>
            <w:r w:rsidR="00FB7555" w:rsidRPr="002727B0">
              <w:rPr>
                <w:rFonts w:ascii="Calibri" w:eastAsia="Aptos" w:hAnsi="Calibri" w:cs="Calibri"/>
                <w:kern w:val="2"/>
                <w:lang w:eastAsia="en-US"/>
                <w14:ligatures w14:val="standardContextual"/>
              </w:rPr>
              <w:t>Taip</w:t>
            </w:r>
          </w:p>
          <w:p w14:paraId="4E63F3C4" w14:textId="77777777" w:rsidR="00FB7555" w:rsidRPr="002727B0" w:rsidRDefault="001978A2" w:rsidP="00844142">
            <w:pPr>
              <w:spacing w:after="160" w:line="278" w:lineRule="auto"/>
              <w:jc w:val="center"/>
              <w:rPr>
                <w:rFonts w:ascii="Calibri" w:eastAsia="Aptos" w:hAnsi="Calibri" w:cs="Calibri"/>
                <w:kern w:val="2"/>
                <w:lang w:eastAsia="en-US"/>
                <w14:ligatures w14:val="standardContextual"/>
              </w:rPr>
            </w:pPr>
            <w:sdt>
              <w:sdtPr>
                <w:rPr>
                  <w:rFonts w:ascii="Calibri" w:hAnsi="Calibri" w:cs="Calibri"/>
                  <w:kern w:val="2"/>
                  <w:lang w:eastAsia="en-US"/>
                  <w14:ligatures w14:val="standardContextual"/>
                </w:rPr>
                <w:id w:val="1978028166"/>
                <w:placeholder>
                  <w:docPart w:val="B946D635A876435C973B8D5862776FBA"/>
                </w:placeholder>
                <w14:checkbox>
                  <w14:checked w14:val="0"/>
                  <w14:checkedState w14:val="2612" w14:font="MS Gothic"/>
                  <w14:uncheckedState w14:val="2610" w14:font="MS Gothic"/>
                </w14:checkbox>
              </w:sdtPr>
              <w:sdtEndPr/>
              <w:sdtContent>
                <w:r w:rsidR="00FB7555" w:rsidRPr="002727B0">
                  <w:rPr>
                    <w:rFonts w:ascii="Segoe UI Symbol" w:eastAsia="Aptos" w:hAnsi="Segoe UI Symbol" w:cs="Segoe UI Symbol"/>
                    <w:kern w:val="2"/>
                    <w:lang w:eastAsia="en-US"/>
                    <w14:ligatures w14:val="standardContextual"/>
                  </w:rPr>
                  <w:t>☐</w:t>
                </w:r>
              </w:sdtContent>
            </w:sdt>
            <w:r w:rsidR="00FB7555" w:rsidRPr="002727B0" w:rsidDel="006642C4">
              <w:rPr>
                <w:rFonts w:ascii="Calibri" w:eastAsia="Aptos" w:hAnsi="Calibri" w:cs="Calibri"/>
                <w:kern w:val="2"/>
                <w:lang w:eastAsia="en-US"/>
                <w14:ligatures w14:val="standardContextual"/>
              </w:rPr>
              <w:t xml:space="preserve"> </w:t>
            </w:r>
            <w:r w:rsidR="00FB7555" w:rsidRPr="002727B0">
              <w:rPr>
                <w:rFonts w:ascii="Calibri" w:eastAsia="Aptos" w:hAnsi="Calibri" w:cs="Calibri"/>
                <w:kern w:val="2"/>
                <w:lang w:eastAsia="en-US"/>
                <w14:ligatures w14:val="standardContextual"/>
              </w:rPr>
              <w:t>Ne</w:t>
            </w:r>
          </w:p>
        </w:tc>
      </w:tr>
      <w:tr w:rsidR="00FB7555" w:rsidRPr="002727B0" w14:paraId="5030ADB7" w14:textId="77777777" w:rsidTr="00FB7555">
        <w:tc>
          <w:tcPr>
            <w:tcW w:w="9639" w:type="dxa"/>
            <w:gridSpan w:val="2"/>
            <w:tcBorders>
              <w:top w:val="single" w:sz="4" w:space="0" w:color="auto"/>
              <w:left w:val="single" w:sz="4" w:space="0" w:color="auto"/>
              <w:bottom w:val="single" w:sz="4" w:space="0" w:color="auto"/>
            </w:tcBorders>
          </w:tcPr>
          <w:p w14:paraId="5FFB8BD7" w14:textId="77777777" w:rsidR="00FB7555" w:rsidRPr="002727B0" w:rsidRDefault="00FB7555" w:rsidP="00844142">
            <w:pPr>
              <w:spacing w:after="160" w:line="278" w:lineRule="auto"/>
              <w:jc w:val="center"/>
              <w:rPr>
                <w:rFonts w:ascii="Calibri" w:eastAsia="Calibri" w:hAnsi="Calibri" w:cs="Calibri"/>
                <w:bCs/>
                <w:i/>
                <w:iCs/>
                <w:kern w:val="2"/>
                <w:lang w:eastAsia="en-US"/>
                <w14:ligatures w14:val="standardContextual"/>
              </w:rPr>
            </w:pPr>
            <w:r w:rsidRPr="002727B0">
              <w:rPr>
                <w:rFonts w:ascii="Calibri" w:eastAsia="Calibri" w:hAnsi="Calibri" w:cs="Calibri"/>
                <w:bCs/>
                <w:i/>
                <w:iCs/>
                <w:kern w:val="2"/>
                <w:lang w:eastAsia="en-US"/>
                <w14:ligatures w14:val="standardContextual"/>
              </w:rPr>
              <w:lastRenderedPageBreak/>
              <w:t>Perkančioji organizacija, kilus abejonėms dėl tiekėjo pasiūlyme deklaruotos informacijos, bet kuriuo pirkimo procedūros metu gali paprašyti tiekėjo pateikti dokumentus, patvirtinančius atitiktį 2022 m. balandžio 8 d. Tarybos reglamentui (ES) 2022/576, kuriuo iš dalies keičiamas Reglamentas (ES) Nr. 833/2014 dėl ribojamųjų priemonių atsižvelgiant į Rusijos veiksmus, kuriais destabilizuojama padėtis Ukrainoje 5k str. 1 d.</w:t>
            </w:r>
          </w:p>
        </w:tc>
      </w:tr>
    </w:tbl>
    <w:p w14:paraId="1D6E9591" w14:textId="77777777" w:rsidR="00387CF3" w:rsidRPr="002727B0" w:rsidRDefault="00387CF3">
      <w:pPr>
        <w:spacing w:after="0" w:line="240" w:lineRule="auto"/>
        <w:jc w:val="both"/>
        <w:rPr>
          <w:rFonts w:ascii="Calibri" w:eastAsia="Montserrat" w:hAnsi="Calibri" w:cs="Calibri"/>
          <w:sz w:val="20"/>
          <w:szCs w:val="20"/>
        </w:rPr>
      </w:pPr>
    </w:p>
    <w:p w14:paraId="1D6E9592" w14:textId="77777777" w:rsidR="00387CF3" w:rsidRPr="002727B0" w:rsidRDefault="00387CF3">
      <w:pPr>
        <w:spacing w:after="0" w:line="240" w:lineRule="auto"/>
        <w:ind w:firstLine="567"/>
        <w:jc w:val="both"/>
        <w:rPr>
          <w:rFonts w:ascii="Calibri" w:eastAsia="Montserrat" w:hAnsi="Calibri" w:cs="Calibri"/>
          <w:sz w:val="20"/>
          <w:szCs w:val="20"/>
        </w:rPr>
      </w:pPr>
    </w:p>
    <w:p w14:paraId="1D6E9593" w14:textId="77777777" w:rsidR="00387CF3" w:rsidRPr="002727B0" w:rsidRDefault="008961FC">
      <w:pPr>
        <w:spacing w:after="0" w:line="240" w:lineRule="auto"/>
        <w:ind w:firstLine="567"/>
        <w:jc w:val="both"/>
        <w:rPr>
          <w:rFonts w:ascii="Calibri" w:eastAsia="Montserrat" w:hAnsi="Calibri" w:cs="Calibri"/>
          <w:sz w:val="20"/>
          <w:szCs w:val="20"/>
        </w:rPr>
      </w:pPr>
      <w:r w:rsidRPr="002727B0">
        <w:rPr>
          <w:rFonts w:ascii="Calibri" w:eastAsia="Montserrat" w:hAnsi="Calibri" w:cs="Calibri"/>
          <w:sz w:val="20"/>
          <w:szCs w:val="20"/>
        </w:rPr>
        <w:t>Pasiūlymas galioja iki pirkimo dokumentuose nurodyto termino pabaigos.</w:t>
      </w:r>
    </w:p>
    <w:p w14:paraId="1D6E9594" w14:textId="77777777" w:rsidR="00387CF3" w:rsidRPr="002727B0" w:rsidRDefault="00387CF3">
      <w:pPr>
        <w:spacing w:after="0" w:line="240" w:lineRule="auto"/>
        <w:ind w:right="-2"/>
        <w:jc w:val="both"/>
        <w:rPr>
          <w:rFonts w:ascii="Calibri" w:eastAsia="Montserrat" w:hAnsi="Calibri" w:cs="Calibri"/>
          <w:sz w:val="20"/>
          <w:szCs w:val="20"/>
        </w:rPr>
      </w:pPr>
    </w:p>
    <w:p w14:paraId="1D6E9595" w14:textId="77777777" w:rsidR="00387CF3" w:rsidRPr="002727B0" w:rsidRDefault="00387CF3">
      <w:pPr>
        <w:spacing w:after="0" w:line="240" w:lineRule="auto"/>
        <w:jc w:val="both"/>
        <w:rPr>
          <w:rFonts w:ascii="Calibri" w:eastAsia="Montserrat" w:hAnsi="Calibri" w:cs="Calibri"/>
          <w:sz w:val="20"/>
          <w:szCs w:val="20"/>
        </w:rPr>
      </w:pPr>
    </w:p>
    <w:p w14:paraId="457E8E31" w14:textId="77777777" w:rsidR="00EB32AE" w:rsidRPr="002727B0" w:rsidRDefault="00EB32AE">
      <w:pPr>
        <w:spacing w:after="0" w:line="240" w:lineRule="auto"/>
        <w:jc w:val="both"/>
        <w:rPr>
          <w:rFonts w:ascii="Calibri" w:eastAsia="Montserrat" w:hAnsi="Calibri" w:cs="Calibri"/>
          <w:sz w:val="20"/>
          <w:szCs w:val="20"/>
        </w:rPr>
      </w:pPr>
    </w:p>
    <w:p w14:paraId="1D6E9596" w14:textId="77777777" w:rsidR="00387CF3" w:rsidRPr="002727B0" w:rsidRDefault="008961FC">
      <w:pPr>
        <w:spacing w:after="0" w:line="240" w:lineRule="auto"/>
        <w:jc w:val="both"/>
        <w:rPr>
          <w:rFonts w:ascii="Calibri" w:eastAsia="Montserrat" w:hAnsi="Calibri" w:cs="Calibri"/>
          <w:sz w:val="20"/>
          <w:szCs w:val="20"/>
        </w:rPr>
      </w:pPr>
      <w:r w:rsidRPr="002727B0">
        <w:rPr>
          <w:rFonts w:ascii="Calibri" w:eastAsia="Montserrat" w:hAnsi="Calibri" w:cs="Calibri"/>
          <w:sz w:val="20"/>
          <w:szCs w:val="20"/>
        </w:rPr>
        <w:t>_________________________________          ____________                          __________________________</w:t>
      </w:r>
    </w:p>
    <w:p w14:paraId="1D6E9597" w14:textId="2CD83BC5" w:rsidR="00387CF3" w:rsidRPr="002727B0" w:rsidRDefault="008961FC">
      <w:pPr>
        <w:spacing w:after="0" w:line="240" w:lineRule="auto"/>
        <w:jc w:val="both"/>
        <w:rPr>
          <w:rFonts w:ascii="Calibri" w:eastAsia="Montserrat" w:hAnsi="Calibri" w:cs="Calibri"/>
          <w:i/>
          <w:iCs/>
          <w:sz w:val="20"/>
          <w:szCs w:val="20"/>
        </w:rPr>
      </w:pPr>
      <w:r w:rsidRPr="002727B0">
        <w:rPr>
          <w:rFonts w:ascii="Calibri" w:eastAsia="Montserrat" w:hAnsi="Calibri" w:cs="Calibri"/>
          <w:i/>
          <w:iCs/>
          <w:sz w:val="20"/>
          <w:szCs w:val="20"/>
        </w:rPr>
        <w:t>Dalyvis  arba jo  įgaliotas asmuo</w:t>
      </w:r>
      <w:r w:rsidRPr="002727B0">
        <w:rPr>
          <w:rFonts w:ascii="Calibri" w:eastAsia="Montserrat" w:hAnsi="Calibri" w:cs="Calibri"/>
          <w:i/>
          <w:iCs/>
          <w:sz w:val="20"/>
          <w:szCs w:val="20"/>
        </w:rPr>
        <w:tab/>
      </w:r>
      <w:r w:rsidR="00BD3DD5" w:rsidRPr="002727B0">
        <w:rPr>
          <w:rFonts w:ascii="Calibri" w:eastAsia="Montserrat" w:hAnsi="Calibri" w:cs="Calibri"/>
          <w:i/>
          <w:iCs/>
          <w:sz w:val="20"/>
          <w:szCs w:val="20"/>
        </w:rPr>
        <w:t xml:space="preserve">      </w:t>
      </w:r>
      <w:r w:rsidR="00CD09CB">
        <w:rPr>
          <w:rFonts w:ascii="Calibri" w:eastAsia="Montserrat" w:hAnsi="Calibri" w:cs="Calibri"/>
          <w:i/>
          <w:iCs/>
          <w:sz w:val="20"/>
          <w:szCs w:val="20"/>
        </w:rPr>
        <w:t xml:space="preserve">              </w:t>
      </w:r>
      <w:r w:rsidR="00BD3DD5" w:rsidRPr="002727B0">
        <w:rPr>
          <w:rFonts w:ascii="Calibri" w:eastAsia="Montserrat" w:hAnsi="Calibri" w:cs="Calibri"/>
          <w:i/>
          <w:iCs/>
          <w:sz w:val="20"/>
          <w:szCs w:val="20"/>
        </w:rPr>
        <w:t xml:space="preserve">  </w:t>
      </w:r>
      <w:r w:rsidRPr="002727B0">
        <w:rPr>
          <w:rFonts w:ascii="Calibri" w:eastAsia="Montserrat" w:hAnsi="Calibri" w:cs="Calibri"/>
          <w:i/>
          <w:iCs/>
          <w:sz w:val="20"/>
          <w:szCs w:val="20"/>
        </w:rPr>
        <w:t>parašas</w:t>
      </w:r>
      <w:r w:rsidRPr="002727B0">
        <w:rPr>
          <w:rFonts w:ascii="Calibri" w:eastAsia="Montserrat" w:hAnsi="Calibri" w:cs="Calibri"/>
          <w:i/>
          <w:iCs/>
          <w:sz w:val="20"/>
          <w:szCs w:val="20"/>
        </w:rPr>
        <w:tab/>
      </w:r>
      <w:r w:rsidRPr="002727B0">
        <w:rPr>
          <w:rFonts w:ascii="Calibri" w:eastAsia="Montserrat" w:hAnsi="Calibri" w:cs="Calibri"/>
          <w:i/>
          <w:iCs/>
          <w:sz w:val="20"/>
          <w:szCs w:val="20"/>
        </w:rPr>
        <w:tab/>
      </w:r>
      <w:r w:rsidR="00BD3DD5" w:rsidRPr="002727B0">
        <w:rPr>
          <w:rFonts w:ascii="Calibri" w:eastAsia="Montserrat" w:hAnsi="Calibri" w:cs="Calibri"/>
          <w:i/>
          <w:iCs/>
          <w:sz w:val="20"/>
          <w:szCs w:val="20"/>
        </w:rPr>
        <w:t xml:space="preserve">             </w:t>
      </w:r>
      <w:r w:rsidR="00CD09CB">
        <w:rPr>
          <w:rFonts w:ascii="Calibri" w:eastAsia="Montserrat" w:hAnsi="Calibri" w:cs="Calibri"/>
          <w:i/>
          <w:iCs/>
          <w:sz w:val="20"/>
          <w:szCs w:val="20"/>
        </w:rPr>
        <w:t xml:space="preserve">   </w:t>
      </w:r>
      <w:r w:rsidR="00BD3DD5" w:rsidRPr="002727B0">
        <w:rPr>
          <w:rFonts w:ascii="Calibri" w:eastAsia="Montserrat" w:hAnsi="Calibri" w:cs="Calibri"/>
          <w:i/>
          <w:iCs/>
          <w:sz w:val="20"/>
          <w:szCs w:val="20"/>
        </w:rPr>
        <w:t xml:space="preserve"> </w:t>
      </w:r>
      <w:r w:rsidRPr="002727B0">
        <w:rPr>
          <w:rFonts w:ascii="Calibri" w:eastAsia="Montserrat" w:hAnsi="Calibri" w:cs="Calibri"/>
          <w:i/>
          <w:iCs/>
          <w:sz w:val="20"/>
          <w:szCs w:val="20"/>
        </w:rPr>
        <w:t>vardas ir pavardė</w:t>
      </w:r>
      <w:r w:rsidRPr="002727B0">
        <w:rPr>
          <w:rFonts w:ascii="Calibri" w:eastAsia="Montserrat" w:hAnsi="Calibri" w:cs="Calibri"/>
          <w:i/>
          <w:iCs/>
          <w:sz w:val="20"/>
          <w:szCs w:val="20"/>
        </w:rPr>
        <w:tab/>
      </w:r>
    </w:p>
    <w:sectPr w:rsidR="00387CF3" w:rsidRPr="002727B0" w:rsidSect="00FB7555">
      <w:pgSz w:w="11906" w:h="16838"/>
      <w:pgMar w:top="1440" w:right="849" w:bottom="1276" w:left="1440" w:header="567" w:footer="567" w:gutter="0"/>
      <w:pgNumType w:start="1"/>
      <w:cols w:space="1296"/>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6D3BF3" w14:textId="77777777" w:rsidR="001978A2" w:rsidRDefault="001978A2">
      <w:pPr>
        <w:spacing w:after="0" w:line="240" w:lineRule="auto"/>
      </w:pPr>
      <w:r>
        <w:separator/>
      </w:r>
    </w:p>
  </w:endnote>
  <w:endnote w:type="continuationSeparator" w:id="0">
    <w:p w14:paraId="32257CD1" w14:textId="77777777" w:rsidR="001978A2" w:rsidRDefault="001978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Montserrat">
    <w:charset w:val="BA"/>
    <w:family w:val="auto"/>
    <w:pitch w:val="variable"/>
    <w:sig w:usb0="2000020F" w:usb1="00000003" w:usb2="00000000" w:usb3="00000000" w:csb0="00000197" w:csb1="00000000"/>
    <w:embedRegular r:id="rId1" w:fontKey="{904592A1-38AB-4F6F-8305-8AC15D683A35}"/>
    <w:embedBold r:id="rId2" w:fontKey="{3C78D5BA-2FEC-45CF-B189-3AB935F17D8D}"/>
    <w:embedItalic r:id="rId3" w:fontKey="{75A56591-CF25-4B32-9E9F-1BE494505888}"/>
    <w:embedBoldItalic r:id="rId4" w:fontKey="{48CAEAF5-2F62-403E-B92E-79CFC25B0D38}"/>
  </w:font>
  <w:font w:name="Aptos">
    <w:charset w:val="00"/>
    <w:family w:val="swiss"/>
    <w:pitch w:val="variable"/>
    <w:sig w:usb0="20000287" w:usb1="00000003" w:usb2="00000000" w:usb3="00000000" w:csb0="0000019F" w:csb1="00000000"/>
    <w:embedRegular r:id="rId5" w:fontKey="{DAA59954-212F-4D10-8925-4A47A14A6054}"/>
    <w:embedBold r:id="rId6" w:fontKey="{8C9DDA15-8EC5-4DBE-8F98-1BF46C60BA42}"/>
    <w:embedItalic r:id="rId7" w:fontKey="{1BD5FDEE-BE39-4A8A-94A4-185FFC13BCBE}"/>
  </w:font>
  <w:font w:name="Play">
    <w:altName w:val="Calibri"/>
    <w:charset w:val="00"/>
    <w:family w:val="auto"/>
    <w:pitch w:val="default"/>
  </w:font>
  <w:font w:name="Aptos Display">
    <w:charset w:val="00"/>
    <w:family w:val="swiss"/>
    <w:pitch w:val="variable"/>
    <w:sig w:usb0="20000287" w:usb1="00000003" w:usb2="00000000" w:usb3="00000000" w:csb0="0000019F" w:csb1="00000000"/>
    <w:embedRegular r:id="rId8" w:fontKey="{9A01AFA7-6174-4184-8F04-9042D6CD1D89}"/>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9" w:fontKey="{702358C6-F346-4915-B0A1-C791E26E8B78}"/>
    <w:embedBold r:id="rId10" w:fontKey="{90B2D841-D6FD-4344-AB1F-1DDDF3CA9D12}"/>
    <w:embedItalic r:id="rId11" w:fontKey="{1B3DF02E-3CAD-4ACB-8520-85D3A160BCC2}"/>
    <w:embedBoldItalic r:id="rId12" w:fontKey="{7D369D4F-A7A8-4B33-AD94-FC4FFF491CBE}"/>
  </w:font>
  <w:font w:name="Segoe UI Symbol">
    <w:panose1 w:val="020B0502040204020203"/>
    <w:charset w:val="00"/>
    <w:family w:val="swiss"/>
    <w:pitch w:val="variable"/>
    <w:sig w:usb0="800001E3" w:usb1="1200FFEF" w:usb2="00040000" w:usb3="00000000" w:csb0="00000001" w:csb1="00000000"/>
    <w:embedRegular r:id="rId13" w:fontKey="{70D08027-B8BB-4323-9341-6FA4093ED6E5}"/>
  </w:font>
  <w:font w:name="Arial Unicode MS">
    <w:panose1 w:val="020B0604020202020204"/>
    <w:charset w:val="80"/>
    <w:family w:val="swiss"/>
    <w:pitch w:val="variable"/>
    <w:sig w:usb0="F7FFAEFF" w:usb1="F9DFFFFF" w:usb2="0000007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E27E6B" w14:textId="77777777" w:rsidR="001978A2" w:rsidRDefault="001978A2">
      <w:pPr>
        <w:spacing w:after="0" w:line="240" w:lineRule="auto"/>
      </w:pPr>
      <w:r>
        <w:separator/>
      </w:r>
    </w:p>
  </w:footnote>
  <w:footnote w:type="continuationSeparator" w:id="0">
    <w:p w14:paraId="0EC5C58E" w14:textId="77777777" w:rsidR="001978A2" w:rsidRDefault="001978A2">
      <w:pPr>
        <w:spacing w:after="0" w:line="240" w:lineRule="auto"/>
      </w:pPr>
      <w:r>
        <w:continuationSeparator/>
      </w:r>
    </w:p>
  </w:footnote>
  <w:footnote w:id="1">
    <w:p w14:paraId="1D6E95A2"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Style w:val="FootnoteReference"/>
        </w:rPr>
        <w:footnoteRef/>
      </w:r>
      <w:r>
        <w:rPr>
          <w:rFonts w:ascii="Times New Roman" w:eastAsia="Times New Roman" w:hAnsi="Times New Roman" w:cs="Times New Roman"/>
          <w:sz w:val="20"/>
          <w:szCs w:val="20"/>
        </w:rPr>
        <w:t xml:space="preserve"> </w:t>
      </w:r>
      <w:r>
        <w:rPr>
          <w:rFonts w:ascii="Montserrat" w:eastAsia="Montserrat" w:hAnsi="Montserrat" w:cs="Montserrat"/>
          <w:sz w:val="16"/>
          <w:szCs w:val="16"/>
        </w:rPr>
        <w:t xml:space="preserve">Kontroliuojantis asmuo suprantamas taip, kaip tai apibrėžta Viešųjų pirkimų įstatymo </w:t>
      </w:r>
      <w:r>
        <w:rPr>
          <w:rFonts w:ascii="Montserrat" w:eastAsia="Montserrat" w:hAnsi="Montserrat" w:cs="Montserrat"/>
          <w:color w:val="000000"/>
          <w:sz w:val="16"/>
          <w:szCs w:val="16"/>
        </w:rPr>
        <w:t>2 straipsnio 15</w:t>
      </w:r>
      <w:r>
        <w:rPr>
          <w:rFonts w:ascii="Montserrat" w:eastAsia="Montserrat" w:hAnsi="Montserrat" w:cs="Montserrat"/>
          <w:color w:val="000000"/>
          <w:sz w:val="16"/>
          <w:szCs w:val="16"/>
          <w:vertAlign w:val="superscript"/>
        </w:rPr>
        <w:t>1 </w:t>
      </w:r>
      <w:r>
        <w:rPr>
          <w:rFonts w:ascii="Montserrat" w:eastAsia="Montserrat" w:hAnsi="Montserrat" w:cs="Montserrat"/>
          <w:color w:val="000000"/>
          <w:sz w:val="16"/>
          <w:szCs w:val="16"/>
        </w:rPr>
        <w:t>dalyje: „</w:t>
      </w:r>
      <w:r>
        <w:rPr>
          <w:rFonts w:ascii="Montserrat" w:eastAsia="Montserrat" w:hAnsi="Montserrat" w:cs="Montserrat"/>
          <w:b/>
          <w:bCs/>
          <w:color w:val="000000"/>
          <w:sz w:val="16"/>
          <w:szCs w:val="16"/>
        </w:rPr>
        <w:t>Kontroliuojantis asmuo</w:t>
      </w:r>
      <w:r>
        <w:rPr>
          <w:rFonts w:ascii="Montserrat" w:eastAsia="Montserrat" w:hAnsi="Montserrat" w:cs="Montserrat"/>
          <w:color w:val="000000"/>
          <w:sz w:val="16"/>
          <w:szCs w:val="16"/>
        </w:rPr>
        <w:t> – individualios įmonės savininkas arba juridinis ar fizinis asmuo, kuris kitame juridiniame asmenyje:</w:t>
      </w:r>
    </w:p>
    <w:p w14:paraId="1D6E95A3"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Fonts w:ascii="Montserrat" w:eastAsia="Montserrat" w:hAnsi="Montserrat" w:cs="Montserrat"/>
          <w:color w:val="000000"/>
          <w:sz w:val="16"/>
          <w:szCs w:val="16"/>
        </w:rPr>
        <w:t>1) tiesiogiai ar</w:t>
      </w:r>
      <w:r>
        <w:rPr>
          <w:rFonts w:ascii="Montserrat" w:eastAsia="Montserrat" w:hAnsi="Montserrat" w:cs="Montserrat"/>
          <w:color w:val="000000"/>
          <w:sz w:val="16"/>
          <w:szCs w:val="16"/>
          <w:u w:val="single"/>
        </w:rPr>
        <w:t xml:space="preserve"> netiesiogiai valdo </w:t>
      </w:r>
      <w:r>
        <w:rPr>
          <w:rFonts w:ascii="Montserrat" w:eastAsia="Montserrat" w:hAnsi="Montserrat" w:cs="Montserrat"/>
          <w:color w:val="000000"/>
          <w:sz w:val="16"/>
          <w:szCs w:val="16"/>
        </w:rPr>
        <w:t>daugiau kaip 50 procentų akcijų, pajų, dalių, įnašų ar (ir) balsų juridinio asmens dalyvių susirinkime arba</w:t>
      </w:r>
    </w:p>
    <w:p w14:paraId="1D6E95A4"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Fonts w:ascii="Montserrat" w:eastAsia="Montserrat" w:hAnsi="Montserrat" w:cs="Montserrat"/>
          <w:color w:val="000000"/>
          <w:sz w:val="16"/>
          <w:szCs w:val="16"/>
        </w:rPr>
        <w:t xml:space="preserve">2) kartu su susijusiais asmenimis valdo daugiau kaip 50 procentų akcijų, pajų, dalių, įnašų ar (ir) balsų juridinio asmens dalyvių susirinkime ir kurio valdoma dalis yra ne mažesnė kaip 10 procentų akcijų, pajų, dalių, įnašų ar (ir) balsų juridinio asmens dalyvių susirinkime. </w:t>
      </w:r>
      <w:r>
        <w:rPr>
          <w:rFonts w:ascii="Montserrat" w:eastAsia="Montserrat" w:hAnsi="Montserrat" w:cs="Montserrat"/>
          <w:b/>
          <w:bCs/>
          <w:color w:val="000000"/>
          <w:sz w:val="16"/>
          <w:szCs w:val="16"/>
        </w:rPr>
        <w:t>Susijusiu asmeniu laikomi</w:t>
      </w:r>
      <w:r>
        <w:rPr>
          <w:rFonts w:ascii="Montserrat" w:eastAsia="Montserrat" w:hAnsi="Montserrat" w:cs="Montserrat"/>
          <w:color w:val="000000"/>
          <w:sz w:val="16"/>
          <w:szCs w:val="16"/>
        </w:rPr>
        <w:t>:</w:t>
      </w:r>
    </w:p>
    <w:p w14:paraId="1D6E95A5"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Fonts w:ascii="Montserrat" w:eastAsia="Montserrat" w:hAnsi="Montserrat" w:cs="Montserrat"/>
          <w:color w:val="000000"/>
          <w:sz w:val="16"/>
          <w:szCs w:val="16"/>
        </w:rPr>
        <w:t>a) juridinių asmenų atveju – asmenys, kurių metinė finansinė atskaitomybė turi būti konsoliduota pagal Lietuvos Respublikos </w:t>
      </w:r>
      <w:hyperlink r:id="rId1">
        <w:r w:rsidR="00387CF3">
          <w:rPr>
            <w:rFonts w:ascii="Montserrat" w:eastAsia="Montserrat" w:hAnsi="Montserrat" w:cs="Montserrat"/>
            <w:color w:val="000000"/>
            <w:sz w:val="16"/>
            <w:szCs w:val="16"/>
            <w:u w:val="single"/>
          </w:rPr>
          <w:t>įmonių grupių konsoliduotosios finansinės atskaitomybės įstatymą</w:t>
        </w:r>
      </w:hyperlink>
      <w:r>
        <w:rPr>
          <w:rFonts w:ascii="Montserrat" w:eastAsia="Montserrat" w:hAnsi="Montserrat" w:cs="Montserrat"/>
          <w:color w:val="000000"/>
          <w:sz w:val="16"/>
          <w:szCs w:val="16"/>
        </w:rPr>
        <w:t>, arba asmenys, kurių metinė finansinė atskaitomybė turi būti konsoliduota pagal kitų valstybių teisės aktus, įgyvendinančius Direktyvoje 2013/34/ES nustatytus reikalavimus;</w:t>
      </w:r>
    </w:p>
    <w:p w14:paraId="1D6E95A6" w14:textId="77777777" w:rsidR="00387CF3" w:rsidRDefault="008961FC">
      <w:pPr>
        <w:shd w:val="clear" w:color="auto" w:fill="FFFFFF"/>
        <w:spacing w:after="0" w:line="240" w:lineRule="auto"/>
        <w:jc w:val="both"/>
        <w:rPr>
          <w:rFonts w:ascii="Montserrat" w:eastAsia="Montserrat" w:hAnsi="Montserrat" w:cs="Montserrat"/>
          <w:sz w:val="16"/>
          <w:szCs w:val="16"/>
        </w:rPr>
      </w:pPr>
      <w:r>
        <w:rPr>
          <w:rFonts w:ascii="Montserrat" w:eastAsia="Montserrat" w:hAnsi="Montserrat" w:cs="Montserrat"/>
          <w:color w:val="000000"/>
          <w:sz w:val="16"/>
          <w:szCs w:val="16"/>
        </w:rPr>
        <w:t>b) fizinių asmenų atveju – sutuoktiniai, tėvai ir jų vaikai (įvaikiai).”</w:t>
      </w:r>
    </w:p>
  </w:footnote>
  <w:footnote w:id="2">
    <w:p w14:paraId="1D6E95A7" w14:textId="77777777" w:rsidR="00387CF3" w:rsidRDefault="008961FC">
      <w:pPr>
        <w:pBdr>
          <w:top w:val="nil"/>
          <w:left w:val="nil"/>
          <w:bottom w:val="nil"/>
          <w:right w:val="nil"/>
          <w:between w:val="nil"/>
        </w:pBdr>
        <w:spacing w:after="0" w:line="240" w:lineRule="auto"/>
        <w:jc w:val="both"/>
        <w:rPr>
          <w:rFonts w:ascii="Montserrat" w:eastAsia="Montserrat" w:hAnsi="Montserrat" w:cs="Montserrat"/>
          <w:color w:val="000000"/>
          <w:sz w:val="16"/>
          <w:szCs w:val="16"/>
        </w:rPr>
      </w:pPr>
      <w:r>
        <w:rPr>
          <w:rStyle w:val="FootnoteReference"/>
        </w:rPr>
        <w:footnoteRef/>
      </w:r>
      <w:r>
        <w:rPr>
          <w:rFonts w:ascii="Montserrat" w:eastAsia="Montserrat" w:hAnsi="Montserrat" w:cs="Montserrat"/>
          <w:color w:val="000000"/>
          <w:sz w:val="16"/>
          <w:szCs w:val="16"/>
        </w:rPr>
        <w:t xml:space="preserve"> Tiekėjas privalo nurodyti </w:t>
      </w:r>
      <w:r>
        <w:rPr>
          <w:rFonts w:ascii="Montserrat" w:eastAsia="Montserrat" w:hAnsi="Montserrat" w:cs="Montserrat"/>
          <w:color w:val="000000"/>
          <w:sz w:val="16"/>
          <w:szCs w:val="16"/>
          <w:u w:val="single"/>
        </w:rPr>
        <w:t>visus</w:t>
      </w:r>
      <w:r>
        <w:rPr>
          <w:rFonts w:ascii="Montserrat" w:eastAsia="Montserrat" w:hAnsi="Montserrat" w:cs="Montserrat"/>
          <w:color w:val="000000"/>
          <w:sz w:val="16"/>
          <w:szCs w:val="16"/>
        </w:rPr>
        <w:t xml:space="preserve"> kontroliuojančius asmenis.</w:t>
      </w:r>
    </w:p>
    <w:bookmarkStart w:id="1" w:name="_heading=h.rd2qhgqmdv1g" w:colFirst="0" w:colLast="0"/>
    <w:bookmarkEnd w:id="1"/>
  </w:footnote>
  <w:footnote w:id="3">
    <w:p w14:paraId="1D6E95A8" w14:textId="77777777" w:rsidR="00387CF3" w:rsidRDefault="008961FC">
      <w:pPr>
        <w:pBdr>
          <w:top w:val="nil"/>
          <w:left w:val="nil"/>
          <w:bottom w:val="nil"/>
          <w:right w:val="nil"/>
          <w:between w:val="nil"/>
        </w:pBdr>
        <w:spacing w:after="0" w:line="240" w:lineRule="auto"/>
        <w:jc w:val="both"/>
        <w:rPr>
          <w:rFonts w:ascii="Montserrat" w:eastAsia="Montserrat" w:hAnsi="Montserrat" w:cs="Montserrat"/>
          <w:color w:val="000000"/>
          <w:sz w:val="16"/>
          <w:szCs w:val="16"/>
        </w:rPr>
      </w:pPr>
      <w:bookmarkStart w:id="2" w:name="_heading=h.rd2qhgqmdv1g" w:colFirst="0" w:colLast="0"/>
      <w:bookmarkEnd w:id="2"/>
      <w:r>
        <w:rPr>
          <w:rStyle w:val="FootnoteReference"/>
        </w:rPr>
        <w:footnoteRef/>
      </w:r>
      <w:r>
        <w:rPr>
          <w:rFonts w:ascii="Times New Roman" w:eastAsia="Times New Roman" w:hAnsi="Times New Roman" w:cs="Times New Roman"/>
          <w:color w:val="000000"/>
          <w:sz w:val="20"/>
          <w:szCs w:val="20"/>
        </w:rPr>
        <w:t xml:space="preserve"> </w:t>
      </w:r>
      <w:r>
        <w:rPr>
          <w:rFonts w:ascii="Montserrat" w:eastAsia="Montserrat" w:hAnsi="Montserrat" w:cs="Montserrat"/>
          <w:color w:val="000000"/>
          <w:sz w:val="16"/>
          <w:szCs w:val="16"/>
        </w:rPr>
        <w:t>Nurodyti priežastį, jei tokio (-ių) asmens (-ų) nėra.</w:t>
      </w:r>
    </w:p>
  </w:footnote>
  <w:footnote w:id="4">
    <w:p w14:paraId="1D6E95A9" w14:textId="77777777" w:rsidR="00387CF3" w:rsidRDefault="008961FC">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rStyle w:val="FootnoteReference"/>
        </w:rPr>
        <w:footnoteRef/>
      </w:r>
      <w:r>
        <w:rPr>
          <w:rFonts w:ascii="Montserrat" w:eastAsia="Montserrat" w:hAnsi="Montserrat" w:cs="Montserrat"/>
          <w:color w:val="000000"/>
          <w:sz w:val="16"/>
          <w:szCs w:val="16"/>
        </w:rPr>
        <w:t xml:space="preserve"> Pildyti tuomet, jei bus pateikta konfidenciali informacija. Jei dalyvis šios lentelės, perkančioji organizacija laiko, kad jo pateiktame pasiūlyme nėra konfidencialios informacijos.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310C2"/>
    <w:multiLevelType w:val="multilevel"/>
    <w:tmpl w:val="0AFCD75C"/>
    <w:lvl w:ilvl="0">
      <w:start w:val="1"/>
      <w:numFmt w:val="decimal"/>
      <w:lvlText w:val="%1."/>
      <w:lvlJc w:val="left"/>
      <w:pPr>
        <w:ind w:left="720" w:hanging="360"/>
      </w:pPr>
      <w:rPr>
        <w:i w:val="0"/>
        <w:iCs w:val="0"/>
      </w:r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1" w15:restartNumberingAfterBreak="0">
    <w:nsid w:val="1C3F4AEE"/>
    <w:multiLevelType w:val="hybridMultilevel"/>
    <w:tmpl w:val="96C0C774"/>
    <w:lvl w:ilvl="0" w:tplc="494C5462">
      <w:start w:val="1"/>
      <w:numFmt w:val="upperRoman"/>
      <w:lvlText w:val="%1-"/>
      <w:lvlJc w:val="left"/>
      <w:pPr>
        <w:ind w:left="1287" w:hanging="72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 w15:restartNumberingAfterBreak="0">
    <w:nsid w:val="2DAC4AA3"/>
    <w:multiLevelType w:val="multilevel"/>
    <w:tmpl w:val="0F0208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3636070B"/>
    <w:multiLevelType w:val="multilevel"/>
    <w:tmpl w:val="B584FA72"/>
    <w:lvl w:ilvl="0">
      <w:start w:val="1"/>
      <w:numFmt w:val="bullet"/>
      <w:lvlText w:val="-"/>
      <w:lvlJc w:val="left"/>
      <w:pPr>
        <w:ind w:left="720" w:hanging="360"/>
      </w:pPr>
      <w:rPr>
        <w:rFonts w:ascii="Montserrat" w:eastAsia="Montserrat" w:hAnsi="Montserrat" w:cs="Montserrat"/>
        <w:i w:val="0"/>
        <w:iCs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40763281"/>
    <w:multiLevelType w:val="multilevel"/>
    <w:tmpl w:val="71EAAA66"/>
    <w:lvl w:ilvl="0">
      <w:start w:val="1"/>
      <w:numFmt w:val="decimal"/>
      <w:lvlText w:val="%1."/>
      <w:lvlJc w:val="left"/>
      <w:pPr>
        <w:ind w:left="720" w:hanging="360"/>
      </w:pPr>
      <w:rPr>
        <w:i w:val="0"/>
        <w:iCs w:val="0"/>
      </w:r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5" w15:restartNumberingAfterBreak="0">
    <w:nsid w:val="4C564089"/>
    <w:multiLevelType w:val="multilevel"/>
    <w:tmpl w:val="0B0E8C1C"/>
    <w:lvl w:ilvl="0">
      <w:start w:val="2"/>
      <w:numFmt w:val="decimal"/>
      <w:lvlText w:val="%1."/>
      <w:lvlJc w:val="left"/>
      <w:pPr>
        <w:ind w:left="720" w:hanging="360"/>
      </w:pPr>
      <w:rPr>
        <w:b/>
        <w:bCs/>
        <w:color w:val="000000"/>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702765F7"/>
    <w:multiLevelType w:val="multilevel"/>
    <w:tmpl w:val="E916A3EC"/>
    <w:lvl w:ilvl="0">
      <w:start w:val="1"/>
      <w:numFmt w:val="decimal"/>
      <w:lvlText w:val="%1."/>
      <w:lvlJc w:val="left"/>
      <w:pPr>
        <w:ind w:left="720" w:hanging="360"/>
      </w:pPr>
      <w:rPr>
        <w:i w:val="0"/>
        <w:iCs w:val="0"/>
      </w:r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num w:numId="1" w16cid:durableId="874655486">
    <w:abstractNumId w:val="3"/>
  </w:num>
  <w:num w:numId="2" w16cid:durableId="231936779">
    <w:abstractNumId w:val="4"/>
  </w:num>
  <w:num w:numId="3" w16cid:durableId="543492556">
    <w:abstractNumId w:val="5"/>
  </w:num>
  <w:num w:numId="4" w16cid:durableId="2081707482">
    <w:abstractNumId w:val="2"/>
  </w:num>
  <w:num w:numId="5" w16cid:durableId="487018435">
    <w:abstractNumId w:val="6"/>
  </w:num>
  <w:num w:numId="6" w16cid:durableId="50077426">
    <w:abstractNumId w:val="0"/>
  </w:num>
  <w:num w:numId="7" w16cid:durableId="25293397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7CF3"/>
    <w:rsid w:val="00001226"/>
    <w:rsid w:val="00001B52"/>
    <w:rsid w:val="00001C25"/>
    <w:rsid w:val="0000418A"/>
    <w:rsid w:val="00011656"/>
    <w:rsid w:val="0001686F"/>
    <w:rsid w:val="00030BBE"/>
    <w:rsid w:val="0004396E"/>
    <w:rsid w:val="00053AAF"/>
    <w:rsid w:val="000636C2"/>
    <w:rsid w:val="000700A4"/>
    <w:rsid w:val="00074E75"/>
    <w:rsid w:val="000A0230"/>
    <w:rsid w:val="000A6EF9"/>
    <w:rsid w:val="000A7EE1"/>
    <w:rsid w:val="000C680A"/>
    <w:rsid w:val="000D3A1C"/>
    <w:rsid w:val="000E1DF5"/>
    <w:rsid w:val="000F2F54"/>
    <w:rsid w:val="000F719A"/>
    <w:rsid w:val="00103DF6"/>
    <w:rsid w:val="001136EF"/>
    <w:rsid w:val="00114702"/>
    <w:rsid w:val="00121491"/>
    <w:rsid w:val="00127943"/>
    <w:rsid w:val="001358BC"/>
    <w:rsid w:val="001421B5"/>
    <w:rsid w:val="001519A4"/>
    <w:rsid w:val="0015387E"/>
    <w:rsid w:val="00177DD3"/>
    <w:rsid w:val="00190FC1"/>
    <w:rsid w:val="001978A2"/>
    <w:rsid w:val="001A1DF4"/>
    <w:rsid w:val="001A32A4"/>
    <w:rsid w:val="001B2599"/>
    <w:rsid w:val="001B2971"/>
    <w:rsid w:val="001D1F20"/>
    <w:rsid w:val="001D3E30"/>
    <w:rsid w:val="001D4F4C"/>
    <w:rsid w:val="001D5273"/>
    <w:rsid w:val="001E5458"/>
    <w:rsid w:val="00204E6D"/>
    <w:rsid w:val="00220DFD"/>
    <w:rsid w:val="00220E67"/>
    <w:rsid w:val="00221BCA"/>
    <w:rsid w:val="00225CB3"/>
    <w:rsid w:val="00231C80"/>
    <w:rsid w:val="00237278"/>
    <w:rsid w:val="002464DE"/>
    <w:rsid w:val="00250C99"/>
    <w:rsid w:val="002722B2"/>
    <w:rsid w:val="002727B0"/>
    <w:rsid w:val="00273CA2"/>
    <w:rsid w:val="002A620A"/>
    <w:rsid w:val="002B6086"/>
    <w:rsid w:val="002D0C3E"/>
    <w:rsid w:val="002D2A3E"/>
    <w:rsid w:val="002E5F37"/>
    <w:rsid w:val="002F2638"/>
    <w:rsid w:val="00341E11"/>
    <w:rsid w:val="00365307"/>
    <w:rsid w:val="00370577"/>
    <w:rsid w:val="00387CF3"/>
    <w:rsid w:val="00390D1C"/>
    <w:rsid w:val="003928A1"/>
    <w:rsid w:val="003B5190"/>
    <w:rsid w:val="003B5E27"/>
    <w:rsid w:val="003B63F8"/>
    <w:rsid w:val="003C7177"/>
    <w:rsid w:val="003D4D69"/>
    <w:rsid w:val="003D7E11"/>
    <w:rsid w:val="003E2C53"/>
    <w:rsid w:val="003E6100"/>
    <w:rsid w:val="003F3310"/>
    <w:rsid w:val="0040562A"/>
    <w:rsid w:val="004616F3"/>
    <w:rsid w:val="004635E9"/>
    <w:rsid w:val="00467247"/>
    <w:rsid w:val="004673FF"/>
    <w:rsid w:val="004831D8"/>
    <w:rsid w:val="004925CC"/>
    <w:rsid w:val="004B3406"/>
    <w:rsid w:val="004C09A4"/>
    <w:rsid w:val="004C36B7"/>
    <w:rsid w:val="004D48CE"/>
    <w:rsid w:val="004E3390"/>
    <w:rsid w:val="004E3BF7"/>
    <w:rsid w:val="004F5465"/>
    <w:rsid w:val="0050067C"/>
    <w:rsid w:val="0051494D"/>
    <w:rsid w:val="00542E7F"/>
    <w:rsid w:val="00552A99"/>
    <w:rsid w:val="00556CF1"/>
    <w:rsid w:val="0056107C"/>
    <w:rsid w:val="00566424"/>
    <w:rsid w:val="00571418"/>
    <w:rsid w:val="00574828"/>
    <w:rsid w:val="005750FE"/>
    <w:rsid w:val="00587F38"/>
    <w:rsid w:val="005A21F1"/>
    <w:rsid w:val="005C4B2A"/>
    <w:rsid w:val="005E4E2C"/>
    <w:rsid w:val="005E7083"/>
    <w:rsid w:val="005E74A0"/>
    <w:rsid w:val="005F2FD7"/>
    <w:rsid w:val="005F42FE"/>
    <w:rsid w:val="006075C1"/>
    <w:rsid w:val="00610008"/>
    <w:rsid w:val="0062261C"/>
    <w:rsid w:val="00630957"/>
    <w:rsid w:val="00635BEA"/>
    <w:rsid w:val="00644A78"/>
    <w:rsid w:val="006475C9"/>
    <w:rsid w:val="00650DB4"/>
    <w:rsid w:val="006627F0"/>
    <w:rsid w:val="00676AAC"/>
    <w:rsid w:val="0068632B"/>
    <w:rsid w:val="0069670B"/>
    <w:rsid w:val="006B45E5"/>
    <w:rsid w:val="006C23A8"/>
    <w:rsid w:val="006D1953"/>
    <w:rsid w:val="00703D45"/>
    <w:rsid w:val="00723A81"/>
    <w:rsid w:val="00731527"/>
    <w:rsid w:val="0074190E"/>
    <w:rsid w:val="00744BA3"/>
    <w:rsid w:val="0074638F"/>
    <w:rsid w:val="00751D41"/>
    <w:rsid w:val="00763386"/>
    <w:rsid w:val="00763F13"/>
    <w:rsid w:val="007702E5"/>
    <w:rsid w:val="007912B6"/>
    <w:rsid w:val="007A3BCA"/>
    <w:rsid w:val="007C52C5"/>
    <w:rsid w:val="007D54D2"/>
    <w:rsid w:val="0080401E"/>
    <w:rsid w:val="00843180"/>
    <w:rsid w:val="00843860"/>
    <w:rsid w:val="00876D11"/>
    <w:rsid w:val="00885F05"/>
    <w:rsid w:val="00887C51"/>
    <w:rsid w:val="008961FC"/>
    <w:rsid w:val="00896E1C"/>
    <w:rsid w:val="008A0606"/>
    <w:rsid w:val="008A533C"/>
    <w:rsid w:val="008A619D"/>
    <w:rsid w:val="008C151D"/>
    <w:rsid w:val="008C203A"/>
    <w:rsid w:val="008C7DB0"/>
    <w:rsid w:val="008E79AC"/>
    <w:rsid w:val="008F6288"/>
    <w:rsid w:val="009031D4"/>
    <w:rsid w:val="009101EA"/>
    <w:rsid w:val="00916876"/>
    <w:rsid w:val="009252D5"/>
    <w:rsid w:val="00932507"/>
    <w:rsid w:val="0094170A"/>
    <w:rsid w:val="00977BAB"/>
    <w:rsid w:val="00984C5C"/>
    <w:rsid w:val="00994033"/>
    <w:rsid w:val="009A484E"/>
    <w:rsid w:val="009B612B"/>
    <w:rsid w:val="009C342C"/>
    <w:rsid w:val="00A1229E"/>
    <w:rsid w:val="00A3244C"/>
    <w:rsid w:val="00A335BC"/>
    <w:rsid w:val="00A34609"/>
    <w:rsid w:val="00A35D2A"/>
    <w:rsid w:val="00A36803"/>
    <w:rsid w:val="00A4173D"/>
    <w:rsid w:val="00A458EB"/>
    <w:rsid w:val="00A53A04"/>
    <w:rsid w:val="00A56CB9"/>
    <w:rsid w:val="00A77D78"/>
    <w:rsid w:val="00A879B0"/>
    <w:rsid w:val="00AB4D09"/>
    <w:rsid w:val="00AD2E9A"/>
    <w:rsid w:val="00AD71DE"/>
    <w:rsid w:val="00AF08BC"/>
    <w:rsid w:val="00AF108A"/>
    <w:rsid w:val="00B0326A"/>
    <w:rsid w:val="00B07AE1"/>
    <w:rsid w:val="00B1423A"/>
    <w:rsid w:val="00B14DF0"/>
    <w:rsid w:val="00B22E0E"/>
    <w:rsid w:val="00B24BC9"/>
    <w:rsid w:val="00B61B93"/>
    <w:rsid w:val="00B62EC9"/>
    <w:rsid w:val="00B6423D"/>
    <w:rsid w:val="00B80E38"/>
    <w:rsid w:val="00B924C7"/>
    <w:rsid w:val="00B96FC6"/>
    <w:rsid w:val="00BB0522"/>
    <w:rsid w:val="00BB0C38"/>
    <w:rsid w:val="00BC5299"/>
    <w:rsid w:val="00BC7596"/>
    <w:rsid w:val="00BD3DD5"/>
    <w:rsid w:val="00BE6CC9"/>
    <w:rsid w:val="00C222B6"/>
    <w:rsid w:val="00C247A0"/>
    <w:rsid w:val="00C2510F"/>
    <w:rsid w:val="00C34C6C"/>
    <w:rsid w:val="00C6040B"/>
    <w:rsid w:val="00C93EC4"/>
    <w:rsid w:val="00C9462D"/>
    <w:rsid w:val="00C97049"/>
    <w:rsid w:val="00CA45A8"/>
    <w:rsid w:val="00CB0C99"/>
    <w:rsid w:val="00CC4A40"/>
    <w:rsid w:val="00CD09CB"/>
    <w:rsid w:val="00CD3E24"/>
    <w:rsid w:val="00D015A0"/>
    <w:rsid w:val="00D158CF"/>
    <w:rsid w:val="00D42B60"/>
    <w:rsid w:val="00D52FB1"/>
    <w:rsid w:val="00D568DB"/>
    <w:rsid w:val="00D70490"/>
    <w:rsid w:val="00DA7923"/>
    <w:rsid w:val="00DC7AB4"/>
    <w:rsid w:val="00DD050B"/>
    <w:rsid w:val="00DD77A5"/>
    <w:rsid w:val="00DE014F"/>
    <w:rsid w:val="00E15C35"/>
    <w:rsid w:val="00E16712"/>
    <w:rsid w:val="00E22D13"/>
    <w:rsid w:val="00E27F44"/>
    <w:rsid w:val="00E370BC"/>
    <w:rsid w:val="00E42ED9"/>
    <w:rsid w:val="00E547DA"/>
    <w:rsid w:val="00E57509"/>
    <w:rsid w:val="00E777F1"/>
    <w:rsid w:val="00E84FD8"/>
    <w:rsid w:val="00E87508"/>
    <w:rsid w:val="00EB32AE"/>
    <w:rsid w:val="00EB3DC2"/>
    <w:rsid w:val="00EB55DA"/>
    <w:rsid w:val="00EB68D1"/>
    <w:rsid w:val="00EC3D1B"/>
    <w:rsid w:val="00ED0459"/>
    <w:rsid w:val="00ED2187"/>
    <w:rsid w:val="00EE2CC1"/>
    <w:rsid w:val="00EE4CDC"/>
    <w:rsid w:val="00EF61E0"/>
    <w:rsid w:val="00EF77AB"/>
    <w:rsid w:val="00F14DDE"/>
    <w:rsid w:val="00F4752A"/>
    <w:rsid w:val="00F5378E"/>
    <w:rsid w:val="00F55AF1"/>
    <w:rsid w:val="00F55B22"/>
    <w:rsid w:val="00F7667A"/>
    <w:rsid w:val="00F90FC1"/>
    <w:rsid w:val="00F959E0"/>
    <w:rsid w:val="00FB11D8"/>
    <w:rsid w:val="00FB7555"/>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6E942E"/>
  <w15:docId w15:val="{61BBE39D-F1F8-480A-AE4D-3693FEF74C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lt" w:eastAsia="lt-LT"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912B6"/>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8477B5"/>
    <w:pPr>
      <w:keepNext/>
      <w:keepLines/>
      <w:spacing w:before="40" w:after="0"/>
      <w:outlineLvl w:val="6"/>
    </w:pPr>
    <w:rPr>
      <w:rFonts w:eastAsiaTheme="majorEastAsia" w:cstheme="majorBidi"/>
      <w:color w:val="595959" w:themeColor="text1" w:themeTint="A6"/>
      <w:lang w:val="en-US"/>
    </w:rPr>
  </w:style>
  <w:style w:type="paragraph" w:styleId="Heading8">
    <w:name w:val="heading 8"/>
    <w:basedOn w:val="Normal"/>
    <w:next w:val="Normal"/>
    <w:link w:val="Heading8Char"/>
    <w:uiPriority w:val="9"/>
    <w:semiHidden/>
    <w:unhideWhenUsed/>
    <w:qFormat/>
    <w:rsid w:val="008477B5"/>
    <w:pPr>
      <w:keepNext/>
      <w:keepLines/>
      <w:spacing w:after="0"/>
      <w:outlineLvl w:val="7"/>
    </w:pPr>
    <w:rPr>
      <w:rFonts w:eastAsiaTheme="majorEastAsia" w:cstheme="majorBidi"/>
      <w:i/>
      <w:iCs/>
      <w:color w:val="272727" w:themeColor="text1" w:themeTint="D8"/>
      <w:lang w:val="en-US"/>
    </w:rPr>
  </w:style>
  <w:style w:type="paragraph" w:styleId="Heading9">
    <w:name w:val="heading 9"/>
    <w:basedOn w:val="Normal"/>
    <w:next w:val="Normal"/>
    <w:link w:val="Heading9Char"/>
    <w:uiPriority w:val="9"/>
    <w:semiHidden/>
    <w:unhideWhenUsed/>
    <w:qFormat/>
    <w:rsid w:val="008477B5"/>
    <w:pPr>
      <w:keepNext/>
      <w:keepLines/>
      <w:spacing w:after="0"/>
      <w:outlineLvl w:val="8"/>
    </w:pPr>
    <w:rPr>
      <w:rFonts w:eastAsiaTheme="majorEastAsia" w:cstheme="majorBidi"/>
      <w:color w:val="272727" w:themeColor="text1" w:themeTint="D8"/>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8477B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477B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477B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477B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477B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477B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477B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477B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477B5"/>
    <w:rPr>
      <w:rFonts w:eastAsiaTheme="majorEastAsia" w:cstheme="majorBidi"/>
      <w:color w:val="272727" w:themeColor="text1" w:themeTint="D8"/>
    </w:rPr>
  </w:style>
  <w:style w:type="character" w:customStyle="1" w:styleId="TitleChar">
    <w:name w:val="Title Char"/>
    <w:basedOn w:val="DefaultParagraphFont"/>
    <w:link w:val="Title"/>
    <w:uiPriority w:val="10"/>
    <w:rsid w:val="008477B5"/>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8477B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477B5"/>
    <w:pPr>
      <w:spacing w:before="160"/>
      <w:jc w:val="center"/>
    </w:pPr>
    <w:rPr>
      <w:i/>
      <w:iCs/>
      <w:color w:val="404040" w:themeColor="text1" w:themeTint="BF"/>
      <w:lang w:val="en-US"/>
    </w:rPr>
  </w:style>
  <w:style w:type="character" w:customStyle="1" w:styleId="QuoteChar">
    <w:name w:val="Quote Char"/>
    <w:basedOn w:val="DefaultParagraphFont"/>
    <w:link w:val="Quote"/>
    <w:uiPriority w:val="29"/>
    <w:rsid w:val="008477B5"/>
    <w:rPr>
      <w:i/>
      <w:iCs/>
      <w:color w:val="404040" w:themeColor="text1" w:themeTint="BF"/>
    </w:rPr>
  </w:style>
  <w:style w:type="paragraph" w:styleId="ListParagraph">
    <w:name w:val="List Paragraph"/>
    <w:basedOn w:val="Normal"/>
    <w:uiPriority w:val="34"/>
    <w:qFormat/>
    <w:rsid w:val="008477B5"/>
    <w:pPr>
      <w:ind w:left="720"/>
      <w:contextualSpacing/>
    </w:pPr>
    <w:rPr>
      <w:lang w:val="en-US"/>
    </w:rPr>
  </w:style>
  <w:style w:type="character" w:styleId="IntenseEmphasis">
    <w:name w:val="Intense Emphasis"/>
    <w:basedOn w:val="DefaultParagraphFont"/>
    <w:uiPriority w:val="21"/>
    <w:qFormat/>
    <w:rsid w:val="008477B5"/>
    <w:rPr>
      <w:i/>
      <w:iCs/>
      <w:color w:val="0F4761" w:themeColor="accent1" w:themeShade="BF"/>
    </w:rPr>
  </w:style>
  <w:style w:type="paragraph" w:styleId="IntenseQuote">
    <w:name w:val="Intense Quote"/>
    <w:basedOn w:val="Normal"/>
    <w:next w:val="Normal"/>
    <w:link w:val="IntenseQuoteChar"/>
    <w:uiPriority w:val="30"/>
    <w:qFormat/>
    <w:rsid w:val="008477B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lang w:val="en-US"/>
    </w:rPr>
  </w:style>
  <w:style w:type="character" w:customStyle="1" w:styleId="IntenseQuoteChar">
    <w:name w:val="Intense Quote Char"/>
    <w:basedOn w:val="DefaultParagraphFont"/>
    <w:link w:val="IntenseQuote"/>
    <w:uiPriority w:val="30"/>
    <w:rsid w:val="008477B5"/>
    <w:rPr>
      <w:i/>
      <w:iCs/>
      <w:color w:val="0F4761" w:themeColor="accent1" w:themeShade="BF"/>
    </w:rPr>
  </w:style>
  <w:style w:type="character" w:styleId="IntenseReference">
    <w:name w:val="Intense Reference"/>
    <w:basedOn w:val="DefaultParagraphFont"/>
    <w:uiPriority w:val="32"/>
    <w:qFormat/>
    <w:rsid w:val="008477B5"/>
    <w:rPr>
      <w:b/>
      <w:bCs/>
      <w:smallCaps/>
      <w:color w:val="0F4761" w:themeColor="accent1" w:themeShade="BF"/>
      <w:spacing w:val="5"/>
    </w:rPr>
  </w:style>
  <w:style w:type="paragraph" w:styleId="FootnoteText">
    <w:name w:val="footnote text"/>
    <w:aliases w:val=" Diagrama1,Diagrama1"/>
    <w:basedOn w:val="Normal"/>
    <w:link w:val="FootnoteTextChar"/>
    <w:uiPriority w:val="99"/>
    <w:unhideWhenUsed/>
    <w:rsid w:val="008477B5"/>
    <w:pPr>
      <w:spacing w:after="0" w:line="240" w:lineRule="auto"/>
    </w:pPr>
    <w:rPr>
      <w:rFonts w:ascii="Times New Roman" w:eastAsia="Times New Roman" w:hAnsi="Times New Roman" w:cs="Times New Roman"/>
      <w:sz w:val="20"/>
      <w:szCs w:val="20"/>
      <w:lang w:val="ru-RU"/>
    </w:rPr>
  </w:style>
  <w:style w:type="character" w:customStyle="1" w:styleId="FootnoteTextChar">
    <w:name w:val="Footnote Text Char"/>
    <w:aliases w:val=" Diagrama1 Char,Diagrama1 Char"/>
    <w:basedOn w:val="DefaultParagraphFont"/>
    <w:link w:val="FootnoteText"/>
    <w:uiPriority w:val="99"/>
    <w:rsid w:val="008477B5"/>
    <w:rPr>
      <w:rFonts w:ascii="Times New Roman" w:eastAsia="Times New Roman" w:hAnsi="Times New Roman" w:cs="Times New Roman"/>
      <w:kern w:val="0"/>
      <w:sz w:val="20"/>
      <w:szCs w:val="20"/>
      <w:lang w:val="ru-RU"/>
    </w:rPr>
  </w:style>
  <w:style w:type="character" w:styleId="FootnoteReference">
    <w:name w:val="footnote reference"/>
    <w:basedOn w:val="DefaultParagraphFont"/>
    <w:uiPriority w:val="99"/>
    <w:unhideWhenUsed/>
    <w:rsid w:val="008477B5"/>
    <w:rPr>
      <w:vertAlign w:val="superscript"/>
    </w:rPr>
  </w:style>
  <w:style w:type="character" w:styleId="Hyperlink">
    <w:name w:val="Hyperlink"/>
    <w:basedOn w:val="DefaultParagraphFont"/>
    <w:uiPriority w:val="99"/>
    <w:rsid w:val="008477B5"/>
    <w:rPr>
      <w:rFonts w:cs="Times New Roman"/>
      <w:color w:val="0000FF"/>
      <w:u w:val="single"/>
    </w:rPr>
  </w:style>
  <w:style w:type="table" w:customStyle="1" w:styleId="Lentelstinklelis7">
    <w:name w:val="Lentelės tinklelis7"/>
    <w:basedOn w:val="TableNormal"/>
    <w:next w:val="TableGrid"/>
    <w:rsid w:val="008477B5"/>
    <w:pPr>
      <w:spacing w:after="0" w:line="240" w:lineRule="auto"/>
    </w:pPr>
    <w:rPr>
      <w:rFonts w:ascii="Times New Roman" w:eastAsia="Times New Roman" w:hAnsi="Times New Roman" w:cs="Times New Roman"/>
      <w:sz w:val="20"/>
      <w:szCs w:val="20"/>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basedOn w:val="TableNormal"/>
    <w:next w:val="TableGrid"/>
    <w:uiPriority w:val="39"/>
    <w:rsid w:val="008477B5"/>
    <w:pPr>
      <w:spacing w:after="0" w:line="240" w:lineRule="auto"/>
    </w:pPr>
    <w:rPr>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5">
    <w:name w:val="Lentelės tinklelis5"/>
    <w:basedOn w:val="TableNormal"/>
    <w:next w:val="TableGrid"/>
    <w:uiPriority w:val="39"/>
    <w:rsid w:val="008477B5"/>
    <w:pPr>
      <w:spacing w:after="0" w:line="240" w:lineRule="auto"/>
    </w:pPr>
    <w:rPr>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8477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C236D"/>
    <w:pPr>
      <w:spacing w:after="0" w:line="240" w:lineRule="auto"/>
    </w:pPr>
    <w:rPr>
      <w:lang w:val="lt-LT"/>
    </w:rPr>
  </w:style>
  <w:style w:type="character" w:styleId="CommentReference">
    <w:name w:val="annotation reference"/>
    <w:basedOn w:val="DefaultParagraphFont"/>
    <w:uiPriority w:val="99"/>
    <w:unhideWhenUsed/>
    <w:rsid w:val="00BF7657"/>
    <w:rPr>
      <w:sz w:val="16"/>
      <w:szCs w:val="16"/>
    </w:rPr>
  </w:style>
  <w:style w:type="paragraph" w:styleId="CommentText">
    <w:name w:val="annotation text"/>
    <w:basedOn w:val="Normal"/>
    <w:link w:val="CommentTextChar"/>
    <w:uiPriority w:val="99"/>
    <w:unhideWhenUsed/>
    <w:rsid w:val="00BF7657"/>
    <w:pPr>
      <w:spacing w:after="200" w:line="240" w:lineRule="auto"/>
    </w:pPr>
    <w:rPr>
      <w:sz w:val="20"/>
      <w:szCs w:val="20"/>
    </w:rPr>
  </w:style>
  <w:style w:type="character" w:customStyle="1" w:styleId="CommentTextChar">
    <w:name w:val="Comment Text Char"/>
    <w:basedOn w:val="DefaultParagraphFont"/>
    <w:link w:val="CommentText"/>
    <w:uiPriority w:val="99"/>
    <w:rsid w:val="00BF7657"/>
    <w:rPr>
      <w:kern w:val="0"/>
      <w:sz w:val="20"/>
      <w:szCs w:val="20"/>
      <w:lang w:val="lt-LT"/>
    </w:rPr>
  </w:style>
  <w:style w:type="paragraph" w:styleId="NormalWeb">
    <w:name w:val="Normal (Web)"/>
    <w:basedOn w:val="Normal"/>
    <w:uiPriority w:val="99"/>
    <w:semiHidden/>
    <w:unhideWhenUsed/>
    <w:rsid w:val="00ED1AEA"/>
    <w:pPr>
      <w:spacing w:before="100" w:beforeAutospacing="1" w:after="100" w:afterAutospacing="1" w:line="240" w:lineRule="auto"/>
    </w:pPr>
    <w:rPr>
      <w:rFonts w:ascii="Times New Roman" w:eastAsia="Times New Roman" w:hAnsi="Times New Roman" w:cs="Times New Roman"/>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tblPr>
      <w:tblStyleRowBandSize w:val="1"/>
      <w:tblStyleColBandSize w:val="1"/>
      <w:tblCellMar>
        <w:left w:w="10" w:type="dxa"/>
        <w:right w:w="10" w:type="dxa"/>
      </w:tblCellMar>
    </w:tblPr>
  </w:style>
  <w:style w:type="table" w:customStyle="1" w:styleId="a0">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1">
    <w:basedOn w:val="TableNormal"/>
    <w:pPr>
      <w:spacing w:after="0" w:line="240" w:lineRule="auto"/>
    </w:pPr>
    <w:rPr>
      <w:sz w:val="22"/>
      <w:szCs w:val="22"/>
    </w:rPr>
    <w:tblPr>
      <w:tblStyleRowBandSize w:val="1"/>
      <w:tblStyleColBandSize w:val="1"/>
    </w:tblPr>
  </w:style>
  <w:style w:type="table" w:customStyle="1" w:styleId="a2">
    <w:basedOn w:val="TableNormal"/>
    <w:pPr>
      <w:spacing w:after="0" w:line="240" w:lineRule="auto"/>
    </w:pPr>
    <w:rPr>
      <w:sz w:val="22"/>
      <w:szCs w:val="22"/>
    </w:rPr>
    <w:tblPr>
      <w:tblStyleRowBandSize w:val="1"/>
      <w:tblStyleColBandSize w:val="1"/>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0" w:type="dxa"/>
        <w:right w:w="10" w:type="dxa"/>
      </w:tblCellMar>
    </w:tblPr>
  </w:style>
  <w:style w:type="table" w:customStyle="1" w:styleId="a8">
    <w:basedOn w:val="TableNormal"/>
    <w:tblPr>
      <w:tblStyleRowBandSize w:val="1"/>
      <w:tblStyleColBandSize w:val="1"/>
      <w:tblCellMar>
        <w:left w:w="10" w:type="dxa"/>
        <w:right w:w="10" w:type="dxa"/>
      </w:tblCellMar>
    </w:tblPr>
  </w:style>
  <w:style w:type="paragraph" w:styleId="CommentSubject">
    <w:name w:val="annotation subject"/>
    <w:basedOn w:val="CommentText"/>
    <w:next w:val="CommentText"/>
    <w:link w:val="CommentSubjectChar"/>
    <w:uiPriority w:val="99"/>
    <w:semiHidden/>
    <w:unhideWhenUsed/>
    <w:rsid w:val="00E57509"/>
    <w:pPr>
      <w:spacing w:after="160"/>
    </w:pPr>
    <w:rPr>
      <w:b/>
      <w:bCs/>
    </w:rPr>
  </w:style>
  <w:style w:type="character" w:customStyle="1" w:styleId="CommentSubjectChar">
    <w:name w:val="Comment Subject Char"/>
    <w:basedOn w:val="CommentTextChar"/>
    <w:link w:val="CommentSubject"/>
    <w:uiPriority w:val="99"/>
    <w:semiHidden/>
    <w:rsid w:val="00E57509"/>
    <w:rPr>
      <w:b/>
      <w:bCs/>
      <w:kern w:val="0"/>
      <w:sz w:val="20"/>
      <w:szCs w:val="20"/>
      <w:lang w:val="lt-LT"/>
    </w:rPr>
  </w:style>
  <w:style w:type="paragraph" w:styleId="Header">
    <w:name w:val="header"/>
    <w:basedOn w:val="Normal"/>
    <w:link w:val="HeaderChar"/>
    <w:uiPriority w:val="99"/>
    <w:semiHidden/>
    <w:unhideWhenUsed/>
    <w:rsid w:val="00273CA2"/>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273CA2"/>
  </w:style>
  <w:style w:type="paragraph" w:styleId="Footer">
    <w:name w:val="footer"/>
    <w:basedOn w:val="Normal"/>
    <w:link w:val="FooterChar"/>
    <w:uiPriority w:val="99"/>
    <w:semiHidden/>
    <w:unhideWhenUsed/>
    <w:rsid w:val="00273CA2"/>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273CA2"/>
  </w:style>
  <w:style w:type="character" w:customStyle="1" w:styleId="Style1">
    <w:name w:val="Style1"/>
    <w:basedOn w:val="DefaultParagraphFont"/>
    <w:uiPriority w:val="1"/>
    <w:rsid w:val="007912B6"/>
    <w:rPr>
      <w:rFonts w:ascii="Arial" w:hAnsi="Arial"/>
      <w:b/>
      <w:sz w:val="22"/>
    </w:rPr>
  </w:style>
  <w:style w:type="character" w:customStyle="1" w:styleId="normaltextrun">
    <w:name w:val="normaltextrun"/>
    <w:basedOn w:val="DefaultParagraphFont"/>
    <w:rsid w:val="007912B6"/>
  </w:style>
  <w:style w:type="character" w:customStyle="1" w:styleId="eop">
    <w:name w:val="eop"/>
    <w:basedOn w:val="DefaultParagraphFont"/>
    <w:rsid w:val="007912B6"/>
  </w:style>
  <w:style w:type="character" w:customStyle="1" w:styleId="Style2">
    <w:name w:val="Style2"/>
    <w:basedOn w:val="DefaultParagraphFont"/>
    <w:uiPriority w:val="1"/>
    <w:rsid w:val="007912B6"/>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s://www.infolex.lt/ta/13580"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946D635A876435C973B8D5862776FBA"/>
        <w:category>
          <w:name w:val="General"/>
          <w:gallery w:val="placeholder"/>
        </w:category>
        <w:types>
          <w:type w:val="bbPlcHdr"/>
        </w:types>
        <w:behaviors>
          <w:behavior w:val="content"/>
        </w:behaviors>
        <w:guid w:val="{00F0FA09-5400-43C6-8F48-1CF0051AF6E5}"/>
      </w:docPartPr>
      <w:docPartBody>
        <w:p w:rsidR="00B165F7" w:rsidRDefault="00B165F7"/>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Montserrat">
    <w:charset w:val="BA"/>
    <w:family w:val="auto"/>
    <w:pitch w:val="variable"/>
    <w:sig w:usb0="2000020F" w:usb1="00000003" w:usb2="00000000" w:usb3="00000000" w:csb0="00000197" w:csb1="00000000"/>
  </w:font>
  <w:font w:name="Aptos">
    <w:charset w:val="00"/>
    <w:family w:val="swiss"/>
    <w:pitch w:val="variable"/>
    <w:sig w:usb0="20000287" w:usb1="00000003" w:usb2="00000000" w:usb3="00000000" w:csb0="0000019F" w:csb1="00000000"/>
  </w:font>
  <w:font w:name="Play">
    <w:altName w:val="Calibri"/>
    <w:charset w:val="00"/>
    <w:family w:val="auto"/>
    <w:pitch w:val="default"/>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Unicode MS">
    <w:panose1 w:val="020B0604020202020204"/>
    <w:charset w:val="80"/>
    <w:family w:val="swiss"/>
    <w:pitch w:val="variable"/>
    <w:sig w:usb0="F7FFAEFF" w:usb1="F9DFFFFF" w:usb2="0000007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6BE4"/>
    <w:rsid w:val="00074E75"/>
    <w:rsid w:val="000773D9"/>
    <w:rsid w:val="001D3E30"/>
    <w:rsid w:val="00212F58"/>
    <w:rsid w:val="002F2638"/>
    <w:rsid w:val="00496BE4"/>
    <w:rsid w:val="005110CA"/>
    <w:rsid w:val="005762D2"/>
    <w:rsid w:val="005E7083"/>
    <w:rsid w:val="005E74A0"/>
    <w:rsid w:val="00676AAC"/>
    <w:rsid w:val="007E75A5"/>
    <w:rsid w:val="00805947"/>
    <w:rsid w:val="00873B7F"/>
    <w:rsid w:val="008F6288"/>
    <w:rsid w:val="009101EA"/>
    <w:rsid w:val="009964F9"/>
    <w:rsid w:val="00A135AD"/>
    <w:rsid w:val="00A4173D"/>
    <w:rsid w:val="00B165F7"/>
    <w:rsid w:val="00BB0C38"/>
    <w:rsid w:val="00CE3BE4"/>
    <w:rsid w:val="00DB3BB5"/>
    <w:rsid w:val="00E22D13"/>
    <w:rsid w:val="00EE2C23"/>
    <w:rsid w:val="00F2340F"/>
    <w:rsid w:val="00FD443A"/>
    <w:rsid w:val="00FD596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i3jGYe3O+/leHMYD9jeNmsEfFg==">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</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Statusas xmlns="bd76807b-7035-44a2-93ee-9bb18f0b649c" xsi:nil="true"/>
    <lcf76f155ced4ddcb4097134ff3c332f xmlns="bd76807b-7035-44a2-93ee-9bb18f0b649c">
      <Terms xmlns="http://schemas.microsoft.com/office/infopath/2007/PartnerControls"/>
    </lcf76f155ced4ddcb4097134ff3c332f>
    <TaxCatchAll xmlns="07609231-acae-40b1-8992-26d1ec8f8073" xsi:nil="true"/>
    <Tags xmlns="bd76807b-7035-44a2-93ee-9bb18f0b649c"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as" ma:contentTypeID="0x0101008E25670BE377154BAD1C9BBF22B81D14" ma:contentTypeVersion="22" ma:contentTypeDescription="Kurkite naują dokumentą." ma:contentTypeScope="" ma:versionID="54a0950f9e9df34887075104ad0cf24d">
  <xsd:schema xmlns:xsd="http://www.w3.org/2001/XMLSchema" xmlns:xs="http://www.w3.org/2001/XMLSchema" xmlns:p="http://schemas.microsoft.com/office/2006/metadata/properties" xmlns:ns2="bd76807b-7035-44a2-93ee-9bb18f0b649c" xmlns:ns3="07609231-acae-40b1-8992-26d1ec8f8073" targetNamespace="http://schemas.microsoft.com/office/2006/metadata/properties" ma:root="true" ma:fieldsID="8b4763a576f19cf75dcdfb95dc2351d1" ns2:_="" ns3:_="">
    <xsd:import namespace="bd76807b-7035-44a2-93ee-9bb18f0b649c"/>
    <xsd:import namespace="07609231-acae-40b1-8992-26d1ec8f807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Tags" minOccurs="0"/>
                <xsd:element ref="ns2: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6807b-7035-44a2-93ee-9bb18f0b64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fae1bb33-c6cf-485c-9b21-04c3c57c09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Tags" ma:index="27" nillable="true" ma:displayName="Tags" ma:default="Įveskite pasirinkimą #1" ma:format="Dropdown" ma:internalName="Tags">
      <xsd:simpleType>
        <xsd:union memberTypes="dms:Text">
          <xsd:simpleType>
            <xsd:restriction base="dms:Choice">
              <xsd:enumeration value="Įveskite pasirinkimą #1"/>
              <xsd:enumeration value="Įveskite pasirinkimą #2"/>
              <xsd:enumeration value="Įveskite pasirinkimą #3"/>
            </xsd:restriction>
          </xsd:simpleType>
        </xsd:union>
      </xsd:simpleType>
    </xsd:element>
    <xsd:element name="Statusas" ma:index="28" nillable="true" ma:displayName="Statusas" ma:format="Dropdown" ma:internalName="Status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7609231-acae-40b1-8992-26d1ec8f8073"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7594a8e0-1c5d-4ff7-8146-5d7b5e132c8e}" ma:internalName="TaxCatchAll" ma:showField="CatchAllData" ma:web="07609231-acae-40b1-8992-26d1ec8f80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941136A-95BE-4F8D-9AE6-25EF01DA560D}">
  <ds:schemaRefs>
    <ds:schemaRef ds:uri="http://schemas.microsoft.com/office/2006/metadata/properties"/>
    <ds:schemaRef ds:uri="http://schemas.microsoft.com/office/infopath/2007/PartnerControls"/>
    <ds:schemaRef ds:uri="bd76807b-7035-44a2-93ee-9bb18f0b649c"/>
    <ds:schemaRef ds:uri="07609231-acae-40b1-8992-26d1ec8f8073"/>
  </ds:schemaRefs>
</ds:datastoreItem>
</file>

<file path=customXml/itemProps3.xml><?xml version="1.0" encoding="utf-8"?>
<ds:datastoreItem xmlns:ds="http://schemas.openxmlformats.org/officeDocument/2006/customXml" ds:itemID="{4F724D43-27BD-49CF-8797-FB64D3B35456}">
  <ds:schemaRefs>
    <ds:schemaRef ds:uri="http://schemas.openxmlformats.org/officeDocument/2006/bibliography"/>
  </ds:schemaRefs>
</ds:datastoreItem>
</file>

<file path=customXml/itemProps4.xml><?xml version="1.0" encoding="utf-8"?>
<ds:datastoreItem xmlns:ds="http://schemas.openxmlformats.org/officeDocument/2006/customXml" ds:itemID="{8706C8AE-D9E1-4919-9FB6-D96A328717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76807b-7035-44a2-93ee-9bb18f0b649c"/>
    <ds:schemaRef ds:uri="07609231-acae-40b1-8992-26d1ec8f80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994C6AE-BF1B-4BF8-93E1-6A6D61B2E3A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5</Pages>
  <Words>5762</Words>
  <Characters>3285</Characters>
  <Application>Microsoft Office Word</Application>
  <DocSecurity>0</DocSecurity>
  <Lines>27</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9029</CharactersWithSpaces>
  <SharedDoc>false</SharedDoc>
  <HLinks>
    <vt:vector size="6" baseType="variant">
      <vt:variant>
        <vt:i4>2490493</vt:i4>
      </vt:variant>
      <vt:variant>
        <vt:i4>0</vt:i4>
      </vt:variant>
      <vt:variant>
        <vt:i4>0</vt:i4>
      </vt:variant>
      <vt:variant>
        <vt:i4>5</vt:i4>
      </vt:variant>
      <vt:variant>
        <vt:lpwstr>https://www.infolex.lt/ta/13580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Giedrė Molienė</dc:creator>
  <cp:keywords/>
  <cp:lastModifiedBy>Jurgita Žilko</cp:lastModifiedBy>
  <cp:revision>87</cp:revision>
  <dcterms:created xsi:type="dcterms:W3CDTF">2026-04-30T10:33:00Z</dcterms:created>
  <dcterms:modified xsi:type="dcterms:W3CDTF">2026-06-01T14:54:00Z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0x0101008E25670BE377154BAD1C9BBF22B81D14</vt:lpwstr>
  </property>
  <property fmtid="{D5CDD505-2E9C-101B-9397-08002B2CF9AE}" pid="3" name="MediaServiceImageTags">
    <vt:lpwstr/>
  </property>
</Properties>
</file>